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C2B69" w14:textId="01085A9F" w:rsidR="00CA0CF8" w:rsidRPr="007E16B9" w:rsidRDefault="00CA0CF8" w:rsidP="00AD408E">
      <w:pPr>
        <w:pStyle w:val="Ttulo1"/>
        <w:keepNext w:val="0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inorHAnsi" w:hAnsiTheme="minorHAnsi" w:cstheme="minorHAnsi"/>
          <w:sz w:val="24"/>
          <w:szCs w:val="24"/>
        </w:rPr>
      </w:pPr>
      <w:r w:rsidRPr="007E16B9">
        <w:rPr>
          <w:rFonts w:asciiTheme="minorHAnsi" w:hAnsiTheme="minorHAnsi" w:cstheme="minorHAnsi"/>
          <w:sz w:val="24"/>
          <w:szCs w:val="24"/>
          <w:u w:val="single"/>
        </w:rPr>
        <w:t>Objetivo</w:t>
      </w:r>
      <w:r w:rsidR="00EB70DA" w:rsidRPr="007E16B9">
        <w:rPr>
          <w:rFonts w:asciiTheme="minorHAnsi" w:hAnsiTheme="minorHAnsi" w:cstheme="minorHAnsi"/>
          <w:sz w:val="24"/>
          <w:szCs w:val="24"/>
          <w:u w:val="single"/>
        </w:rPr>
        <w:t xml:space="preserve"> e organização do curso</w:t>
      </w:r>
    </w:p>
    <w:p w14:paraId="4ACA300A" w14:textId="77777777" w:rsidR="00CA0CF8" w:rsidRPr="007E16B9" w:rsidRDefault="00CA0CF8" w:rsidP="00AD408E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Cs w:val="24"/>
        </w:rPr>
      </w:pPr>
    </w:p>
    <w:p w14:paraId="152583A3" w14:textId="26443E69" w:rsidR="00CE7B7E" w:rsidRPr="007E16B9" w:rsidRDefault="00FF47BD" w:rsidP="00AD408E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Cs w:val="24"/>
        </w:rPr>
      </w:pPr>
      <w:r w:rsidRPr="007E16B9">
        <w:rPr>
          <w:rFonts w:asciiTheme="minorHAnsi" w:hAnsiTheme="minorHAnsi" w:cstheme="minorHAnsi"/>
          <w:szCs w:val="24"/>
        </w:rPr>
        <w:t>O objetivo do curso é discutir o papel do comércio internacional para o desenvolvimento econômico</w:t>
      </w:r>
      <w:r w:rsidR="009E33EA" w:rsidRPr="007E16B9">
        <w:rPr>
          <w:rFonts w:asciiTheme="minorHAnsi" w:hAnsiTheme="minorHAnsi" w:cstheme="minorHAnsi"/>
          <w:szCs w:val="24"/>
        </w:rPr>
        <w:t xml:space="preserve"> dos países</w:t>
      </w:r>
      <w:r w:rsidR="00EA711C" w:rsidRPr="007E16B9">
        <w:rPr>
          <w:rFonts w:asciiTheme="minorHAnsi" w:hAnsiTheme="minorHAnsi" w:cstheme="minorHAnsi"/>
          <w:szCs w:val="24"/>
        </w:rPr>
        <w:t>, ou seja, de</w:t>
      </w:r>
      <w:r w:rsidR="00CE7B7E" w:rsidRPr="007E16B9">
        <w:rPr>
          <w:rFonts w:asciiTheme="minorHAnsi" w:hAnsiTheme="minorHAnsi" w:cstheme="minorHAnsi"/>
          <w:szCs w:val="24"/>
        </w:rPr>
        <w:t xml:space="preserve"> como os fluxos de comércio interagem com a economia doméstica</w:t>
      </w:r>
      <w:r w:rsidR="00EA711C" w:rsidRPr="007E16B9">
        <w:rPr>
          <w:rFonts w:asciiTheme="minorHAnsi" w:hAnsiTheme="minorHAnsi" w:cstheme="minorHAnsi"/>
          <w:szCs w:val="24"/>
        </w:rPr>
        <w:t xml:space="preserve"> </w:t>
      </w:r>
      <w:r w:rsidR="00CE7B7E" w:rsidRPr="007E16B9">
        <w:rPr>
          <w:rFonts w:asciiTheme="minorHAnsi" w:hAnsiTheme="minorHAnsi" w:cstheme="minorHAnsi"/>
          <w:szCs w:val="24"/>
        </w:rPr>
        <w:t>tanto em termos de suas relações com a produção quanto em termos de seus impactos econômicos, sociais e ambientais</w:t>
      </w:r>
      <w:r w:rsidRPr="007E16B9">
        <w:rPr>
          <w:rFonts w:asciiTheme="minorHAnsi" w:hAnsiTheme="minorHAnsi" w:cstheme="minorHAnsi"/>
          <w:szCs w:val="24"/>
        </w:rPr>
        <w:t>.</w:t>
      </w:r>
      <w:r w:rsidR="008E2504" w:rsidRPr="007E16B9">
        <w:rPr>
          <w:rFonts w:asciiTheme="minorHAnsi" w:hAnsiTheme="minorHAnsi" w:cstheme="minorHAnsi"/>
          <w:szCs w:val="24"/>
        </w:rPr>
        <w:t xml:space="preserve"> </w:t>
      </w:r>
    </w:p>
    <w:p w14:paraId="49A1C1C1" w14:textId="4D1FFE65" w:rsidR="00FF47BD" w:rsidRPr="007E16B9" w:rsidRDefault="00D54DE0" w:rsidP="00AD408E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Cs w:val="24"/>
        </w:rPr>
      </w:pPr>
      <w:r w:rsidRPr="007E16B9">
        <w:rPr>
          <w:rFonts w:asciiTheme="minorHAnsi" w:hAnsiTheme="minorHAnsi" w:cstheme="minorHAnsi"/>
          <w:szCs w:val="24"/>
        </w:rPr>
        <w:t xml:space="preserve">Para isso, o curso está dividido em </w:t>
      </w:r>
      <w:r w:rsidR="00EA711C" w:rsidRPr="007E16B9">
        <w:rPr>
          <w:rFonts w:asciiTheme="minorHAnsi" w:hAnsiTheme="minorHAnsi" w:cstheme="minorHAnsi"/>
          <w:szCs w:val="24"/>
        </w:rPr>
        <w:t>três</w:t>
      </w:r>
      <w:r w:rsidR="00A27A85" w:rsidRPr="007E16B9">
        <w:rPr>
          <w:rFonts w:asciiTheme="minorHAnsi" w:hAnsiTheme="minorHAnsi" w:cstheme="minorHAnsi"/>
          <w:szCs w:val="24"/>
        </w:rPr>
        <w:t xml:space="preserve"> </w:t>
      </w:r>
      <w:r w:rsidRPr="007E16B9">
        <w:rPr>
          <w:rFonts w:asciiTheme="minorHAnsi" w:hAnsiTheme="minorHAnsi" w:cstheme="minorHAnsi"/>
          <w:szCs w:val="24"/>
        </w:rPr>
        <w:t>blocos. O primeiro é dedicado às principais teorias explicativas do comércio internacional</w:t>
      </w:r>
      <w:r w:rsidR="009E33EA" w:rsidRPr="007E16B9">
        <w:rPr>
          <w:rFonts w:asciiTheme="minorHAnsi" w:hAnsiTheme="minorHAnsi" w:cstheme="minorHAnsi"/>
          <w:szCs w:val="24"/>
        </w:rPr>
        <w:t>, incluindo seus limites e desenvolvimentos</w:t>
      </w:r>
      <w:r w:rsidRPr="007E16B9">
        <w:rPr>
          <w:rFonts w:asciiTheme="minorHAnsi" w:hAnsiTheme="minorHAnsi" w:cstheme="minorHAnsi"/>
          <w:szCs w:val="24"/>
        </w:rPr>
        <w:t xml:space="preserve">. </w:t>
      </w:r>
      <w:r w:rsidR="009E33EA" w:rsidRPr="007E16B9">
        <w:rPr>
          <w:rFonts w:asciiTheme="minorHAnsi" w:hAnsiTheme="minorHAnsi" w:cstheme="minorHAnsi"/>
          <w:szCs w:val="24"/>
        </w:rPr>
        <w:t>Elas cobrem desde as teóricas neoclássicas até as diversas contribuições mais recentes que buscam explicar a fragmentação internacional da produção e a emergência d</w:t>
      </w:r>
      <w:r w:rsidR="00A27A85" w:rsidRPr="007E16B9">
        <w:rPr>
          <w:rFonts w:asciiTheme="minorHAnsi" w:hAnsiTheme="minorHAnsi" w:cstheme="minorHAnsi"/>
          <w:szCs w:val="24"/>
        </w:rPr>
        <w:t xml:space="preserve">as chamadas </w:t>
      </w:r>
      <w:r w:rsidR="00A332D7" w:rsidRPr="007E16B9">
        <w:rPr>
          <w:rFonts w:asciiTheme="minorHAnsi" w:hAnsiTheme="minorHAnsi" w:cstheme="minorHAnsi"/>
          <w:szCs w:val="24"/>
        </w:rPr>
        <w:t>“</w:t>
      </w:r>
      <w:r w:rsidR="00A27A85" w:rsidRPr="007E16B9">
        <w:rPr>
          <w:rFonts w:asciiTheme="minorHAnsi" w:hAnsiTheme="minorHAnsi" w:cstheme="minorHAnsi"/>
          <w:szCs w:val="24"/>
        </w:rPr>
        <w:t>Cadeias Globais de Valor</w:t>
      </w:r>
      <w:r w:rsidR="00A332D7" w:rsidRPr="007E16B9">
        <w:rPr>
          <w:rFonts w:asciiTheme="minorHAnsi" w:hAnsiTheme="minorHAnsi" w:cstheme="minorHAnsi"/>
          <w:szCs w:val="24"/>
        </w:rPr>
        <w:t xml:space="preserve">” </w:t>
      </w:r>
      <w:r w:rsidR="009E33EA" w:rsidRPr="007E16B9">
        <w:rPr>
          <w:rFonts w:asciiTheme="minorHAnsi" w:hAnsiTheme="minorHAnsi" w:cstheme="minorHAnsi"/>
          <w:szCs w:val="24"/>
        </w:rPr>
        <w:t>(</w:t>
      </w:r>
      <w:r w:rsidR="00A332D7" w:rsidRPr="007E16B9">
        <w:rPr>
          <w:rFonts w:asciiTheme="minorHAnsi" w:hAnsiTheme="minorHAnsi" w:cstheme="minorHAnsi"/>
          <w:szCs w:val="24"/>
        </w:rPr>
        <w:t>CGV</w:t>
      </w:r>
      <w:r w:rsidR="00A27A85" w:rsidRPr="007E16B9">
        <w:rPr>
          <w:rFonts w:asciiTheme="minorHAnsi" w:hAnsiTheme="minorHAnsi" w:cstheme="minorHAnsi"/>
          <w:szCs w:val="24"/>
        </w:rPr>
        <w:t>)</w:t>
      </w:r>
      <w:r w:rsidRPr="007E16B9">
        <w:rPr>
          <w:rFonts w:asciiTheme="minorHAnsi" w:hAnsiTheme="minorHAnsi" w:cstheme="minorHAnsi"/>
          <w:szCs w:val="24"/>
        </w:rPr>
        <w:t xml:space="preserve">. O </w:t>
      </w:r>
      <w:r w:rsidR="009E33EA" w:rsidRPr="007E16B9">
        <w:rPr>
          <w:rFonts w:asciiTheme="minorHAnsi" w:hAnsiTheme="minorHAnsi" w:cstheme="minorHAnsi"/>
          <w:szCs w:val="24"/>
        </w:rPr>
        <w:t xml:space="preserve">segundo </w:t>
      </w:r>
      <w:r w:rsidRPr="007E16B9">
        <w:rPr>
          <w:rFonts w:asciiTheme="minorHAnsi" w:hAnsiTheme="minorHAnsi" w:cstheme="minorHAnsi"/>
          <w:szCs w:val="24"/>
        </w:rPr>
        <w:t xml:space="preserve">bloco </w:t>
      </w:r>
      <w:r w:rsidR="009E1712" w:rsidRPr="007E16B9">
        <w:rPr>
          <w:rFonts w:asciiTheme="minorHAnsi" w:hAnsiTheme="minorHAnsi" w:cstheme="minorHAnsi"/>
          <w:szCs w:val="24"/>
        </w:rPr>
        <w:t xml:space="preserve">trata da análise normativa do comércio, </w:t>
      </w:r>
      <w:r w:rsidR="009E33EA" w:rsidRPr="007E16B9">
        <w:rPr>
          <w:rFonts w:asciiTheme="minorHAnsi" w:hAnsiTheme="minorHAnsi" w:cstheme="minorHAnsi"/>
          <w:szCs w:val="24"/>
        </w:rPr>
        <w:t xml:space="preserve">abordando </w:t>
      </w:r>
      <w:r w:rsidR="009E1712" w:rsidRPr="007E16B9">
        <w:rPr>
          <w:rFonts w:asciiTheme="minorHAnsi" w:hAnsiTheme="minorHAnsi" w:cstheme="minorHAnsi"/>
          <w:szCs w:val="24"/>
        </w:rPr>
        <w:t xml:space="preserve">o papel </w:t>
      </w:r>
      <w:r w:rsidRPr="007E16B9">
        <w:rPr>
          <w:rFonts w:asciiTheme="minorHAnsi" w:hAnsiTheme="minorHAnsi" w:cstheme="minorHAnsi"/>
          <w:szCs w:val="24"/>
        </w:rPr>
        <w:t>d</w:t>
      </w:r>
      <w:r w:rsidR="009E1712" w:rsidRPr="007E16B9">
        <w:rPr>
          <w:rFonts w:asciiTheme="minorHAnsi" w:hAnsiTheme="minorHAnsi" w:cstheme="minorHAnsi"/>
          <w:szCs w:val="24"/>
        </w:rPr>
        <w:t>a</w:t>
      </w:r>
      <w:r w:rsidRPr="007E16B9">
        <w:rPr>
          <w:rFonts w:asciiTheme="minorHAnsi" w:hAnsiTheme="minorHAnsi" w:cstheme="minorHAnsi"/>
          <w:szCs w:val="24"/>
        </w:rPr>
        <w:t xml:space="preserve"> política comercial</w:t>
      </w:r>
      <w:r w:rsidR="00A332D7" w:rsidRPr="007E16B9">
        <w:rPr>
          <w:rFonts w:asciiTheme="minorHAnsi" w:hAnsiTheme="minorHAnsi" w:cstheme="minorHAnsi"/>
          <w:szCs w:val="24"/>
        </w:rPr>
        <w:t xml:space="preserve"> e</w:t>
      </w:r>
      <w:r w:rsidR="00A27A85" w:rsidRPr="007E16B9">
        <w:rPr>
          <w:rFonts w:asciiTheme="minorHAnsi" w:hAnsiTheme="minorHAnsi" w:cstheme="minorHAnsi"/>
          <w:szCs w:val="24"/>
        </w:rPr>
        <w:t xml:space="preserve"> d</w:t>
      </w:r>
      <w:r w:rsidR="009E1712" w:rsidRPr="007E16B9">
        <w:rPr>
          <w:rFonts w:asciiTheme="minorHAnsi" w:hAnsiTheme="minorHAnsi" w:cstheme="minorHAnsi"/>
          <w:szCs w:val="24"/>
        </w:rPr>
        <w:t>a</w:t>
      </w:r>
      <w:r w:rsidR="00A27A85" w:rsidRPr="007E16B9">
        <w:rPr>
          <w:rFonts w:asciiTheme="minorHAnsi" w:hAnsiTheme="minorHAnsi" w:cstheme="minorHAnsi"/>
          <w:szCs w:val="24"/>
        </w:rPr>
        <w:t xml:space="preserve"> integração regional</w:t>
      </w:r>
      <w:r w:rsidR="009E1712" w:rsidRPr="007E16B9">
        <w:rPr>
          <w:rFonts w:asciiTheme="minorHAnsi" w:hAnsiTheme="minorHAnsi" w:cstheme="minorHAnsi"/>
          <w:szCs w:val="24"/>
        </w:rPr>
        <w:t xml:space="preserve"> </w:t>
      </w:r>
      <w:r w:rsidR="009E33EA" w:rsidRPr="007E16B9">
        <w:rPr>
          <w:rFonts w:asciiTheme="minorHAnsi" w:hAnsiTheme="minorHAnsi" w:cstheme="minorHAnsi"/>
          <w:szCs w:val="24"/>
        </w:rPr>
        <w:t xml:space="preserve">e produtiva </w:t>
      </w:r>
      <w:r w:rsidR="009E1712" w:rsidRPr="007E16B9">
        <w:rPr>
          <w:rFonts w:asciiTheme="minorHAnsi" w:hAnsiTheme="minorHAnsi" w:cstheme="minorHAnsi"/>
          <w:szCs w:val="24"/>
        </w:rPr>
        <w:t>para o desenvolvimento econômico</w:t>
      </w:r>
      <w:r w:rsidR="00196522" w:rsidRPr="007E16B9">
        <w:rPr>
          <w:rFonts w:asciiTheme="minorHAnsi" w:hAnsiTheme="minorHAnsi" w:cstheme="minorHAnsi"/>
          <w:szCs w:val="24"/>
        </w:rPr>
        <w:t>, assim como temas contemporâneos como as relações entre comércio &amp; meio ambiente e impactos do comércio internacional sobre as pessoas (distribuição de renda, emprego e gênero)</w:t>
      </w:r>
      <w:r w:rsidR="008B2DBF" w:rsidRPr="007E16B9">
        <w:rPr>
          <w:rFonts w:asciiTheme="minorHAnsi" w:hAnsiTheme="minorHAnsi" w:cstheme="minorHAnsi"/>
          <w:szCs w:val="24"/>
        </w:rPr>
        <w:t>.</w:t>
      </w:r>
      <w:r w:rsidR="00A332D7" w:rsidRPr="007E16B9">
        <w:rPr>
          <w:rFonts w:asciiTheme="minorHAnsi" w:hAnsiTheme="minorHAnsi" w:cstheme="minorHAnsi"/>
          <w:szCs w:val="24"/>
        </w:rPr>
        <w:t xml:space="preserve"> O </w:t>
      </w:r>
      <w:r w:rsidR="009E33EA" w:rsidRPr="007E16B9">
        <w:rPr>
          <w:rFonts w:asciiTheme="minorHAnsi" w:hAnsiTheme="minorHAnsi" w:cstheme="minorHAnsi"/>
          <w:szCs w:val="24"/>
        </w:rPr>
        <w:t>terceiro</w:t>
      </w:r>
      <w:r w:rsidR="00A332D7" w:rsidRPr="007E16B9">
        <w:rPr>
          <w:rFonts w:asciiTheme="minorHAnsi" w:hAnsiTheme="minorHAnsi" w:cstheme="minorHAnsi"/>
          <w:szCs w:val="24"/>
        </w:rPr>
        <w:t xml:space="preserve"> bloco é de cunho metodológico e refere-se à análise de indicadores de comércio, de modelos </w:t>
      </w:r>
      <w:r w:rsidR="00A02E6D" w:rsidRPr="007E16B9">
        <w:rPr>
          <w:rFonts w:asciiTheme="minorHAnsi" w:hAnsiTheme="minorHAnsi" w:cstheme="minorHAnsi"/>
          <w:szCs w:val="24"/>
        </w:rPr>
        <w:t xml:space="preserve">empíricos </w:t>
      </w:r>
      <w:r w:rsidR="00A332D7" w:rsidRPr="007E16B9">
        <w:rPr>
          <w:rFonts w:asciiTheme="minorHAnsi" w:hAnsiTheme="minorHAnsi" w:cstheme="minorHAnsi"/>
          <w:szCs w:val="24"/>
        </w:rPr>
        <w:t xml:space="preserve">e de análise estrutural </w:t>
      </w:r>
      <w:r w:rsidR="00276C56" w:rsidRPr="007E16B9">
        <w:rPr>
          <w:rFonts w:asciiTheme="minorHAnsi" w:hAnsiTheme="minorHAnsi" w:cstheme="minorHAnsi"/>
          <w:szCs w:val="24"/>
        </w:rPr>
        <w:t xml:space="preserve">de comércio </w:t>
      </w:r>
      <w:r w:rsidR="00A02E6D" w:rsidRPr="007E16B9">
        <w:rPr>
          <w:rFonts w:asciiTheme="minorHAnsi" w:hAnsiTheme="minorHAnsi" w:cstheme="minorHAnsi"/>
          <w:szCs w:val="24"/>
        </w:rPr>
        <w:t>baseada nas matrizes de insumo produto</w:t>
      </w:r>
      <w:r w:rsidR="009E33EA" w:rsidRPr="007E16B9">
        <w:rPr>
          <w:rFonts w:asciiTheme="minorHAnsi" w:hAnsiTheme="minorHAnsi" w:cstheme="minorHAnsi"/>
          <w:szCs w:val="24"/>
        </w:rPr>
        <w:t>, em grande parte voltada para a análise da inserção dos países nas CGV</w:t>
      </w:r>
      <w:r w:rsidR="00A332D7" w:rsidRPr="007E16B9">
        <w:rPr>
          <w:rFonts w:asciiTheme="minorHAnsi" w:hAnsiTheme="minorHAnsi" w:cstheme="minorHAnsi"/>
          <w:szCs w:val="24"/>
        </w:rPr>
        <w:t>.</w:t>
      </w:r>
    </w:p>
    <w:p w14:paraId="5D92E5F3" w14:textId="77777777" w:rsidR="00FA09FB" w:rsidRPr="007E16B9" w:rsidRDefault="00FA09FB" w:rsidP="00AD408E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Cs w:val="24"/>
        </w:rPr>
      </w:pPr>
    </w:p>
    <w:p w14:paraId="678C7723" w14:textId="77777777" w:rsidR="00CA0CF8" w:rsidRPr="007E16B9" w:rsidRDefault="00CA0CF8" w:rsidP="00AD408E">
      <w:pPr>
        <w:keepLines/>
        <w:rPr>
          <w:rFonts w:asciiTheme="minorHAnsi" w:hAnsiTheme="minorHAnsi" w:cstheme="minorHAnsi"/>
          <w:b/>
          <w:szCs w:val="24"/>
        </w:rPr>
      </w:pPr>
    </w:p>
    <w:p w14:paraId="12C36E15" w14:textId="77777777" w:rsidR="00CA0CF8" w:rsidRPr="007E16B9" w:rsidRDefault="00CA0CF8" w:rsidP="00AD408E">
      <w:pPr>
        <w:pStyle w:val="Ttulo1"/>
        <w:keepNext w:val="0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inorHAnsi" w:hAnsiTheme="minorHAnsi" w:cstheme="minorHAnsi"/>
          <w:sz w:val="24"/>
          <w:szCs w:val="24"/>
          <w:u w:val="single"/>
        </w:rPr>
      </w:pPr>
      <w:r w:rsidRPr="007E16B9">
        <w:rPr>
          <w:rFonts w:asciiTheme="minorHAnsi" w:hAnsiTheme="minorHAnsi" w:cstheme="minorHAnsi"/>
          <w:sz w:val="24"/>
          <w:szCs w:val="24"/>
          <w:u w:val="single"/>
        </w:rPr>
        <w:t xml:space="preserve">Programa </w:t>
      </w:r>
    </w:p>
    <w:p w14:paraId="6E62D279" w14:textId="77777777" w:rsidR="00CA0CF8" w:rsidRPr="007E16B9" w:rsidRDefault="00CA0CF8" w:rsidP="00AD408E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Cs w:val="24"/>
        </w:rPr>
      </w:pPr>
    </w:p>
    <w:p w14:paraId="60316AA9" w14:textId="71C1FFA8" w:rsidR="009435B4" w:rsidRPr="007E16B9" w:rsidRDefault="009435B4" w:rsidP="00AD408E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Cs w:val="24"/>
        </w:rPr>
      </w:pPr>
      <w:r w:rsidRPr="007E16B9">
        <w:rPr>
          <w:rFonts w:asciiTheme="minorHAnsi" w:hAnsiTheme="minorHAnsi" w:cstheme="minorHAnsi"/>
          <w:szCs w:val="24"/>
        </w:rPr>
        <w:t>1. Teorias explicativas dos padrões de comércio: teorias tradicionais</w:t>
      </w:r>
      <w:r w:rsidR="008E2504" w:rsidRPr="007E16B9">
        <w:rPr>
          <w:rFonts w:asciiTheme="minorHAnsi" w:hAnsiTheme="minorHAnsi" w:cstheme="minorHAnsi"/>
          <w:szCs w:val="24"/>
        </w:rPr>
        <w:t xml:space="preserve"> (Ricardo, Hecksher-Ohlin</w:t>
      </w:r>
      <w:r w:rsidR="00A332D7" w:rsidRPr="007E16B9">
        <w:rPr>
          <w:rFonts w:asciiTheme="minorHAnsi" w:hAnsiTheme="minorHAnsi" w:cstheme="minorHAnsi"/>
          <w:szCs w:val="24"/>
        </w:rPr>
        <w:t>)</w:t>
      </w:r>
      <w:r w:rsidRPr="007E16B9">
        <w:rPr>
          <w:rFonts w:asciiTheme="minorHAnsi" w:hAnsiTheme="minorHAnsi" w:cstheme="minorHAnsi"/>
          <w:szCs w:val="24"/>
        </w:rPr>
        <w:t>;</w:t>
      </w:r>
      <w:r w:rsidR="008E2504" w:rsidRPr="007E16B9">
        <w:rPr>
          <w:rFonts w:asciiTheme="minorHAnsi" w:hAnsiTheme="minorHAnsi" w:cstheme="minorHAnsi"/>
          <w:szCs w:val="24"/>
        </w:rPr>
        <w:t xml:space="preserve"> </w:t>
      </w:r>
      <w:r w:rsidRPr="007E16B9">
        <w:rPr>
          <w:rFonts w:asciiTheme="minorHAnsi" w:hAnsiTheme="minorHAnsi" w:cstheme="minorHAnsi"/>
          <w:szCs w:val="24"/>
        </w:rPr>
        <w:t>limites das teorias tradicionais e o papel da demanda doméstica e da tecnologia (Linder, Vernon, Posner</w:t>
      </w:r>
      <w:r w:rsidR="008E2504" w:rsidRPr="007E16B9">
        <w:rPr>
          <w:rFonts w:asciiTheme="minorHAnsi" w:hAnsiTheme="minorHAnsi" w:cstheme="minorHAnsi"/>
          <w:szCs w:val="24"/>
        </w:rPr>
        <w:t xml:space="preserve">, </w:t>
      </w:r>
      <w:r w:rsidR="00932383" w:rsidRPr="007E16B9">
        <w:rPr>
          <w:rFonts w:asciiTheme="minorHAnsi" w:hAnsiTheme="minorHAnsi" w:cstheme="minorHAnsi"/>
          <w:szCs w:val="24"/>
        </w:rPr>
        <w:t>Dosi at al</w:t>
      </w:r>
      <w:r w:rsidRPr="007E16B9">
        <w:rPr>
          <w:rFonts w:asciiTheme="minorHAnsi" w:hAnsiTheme="minorHAnsi" w:cstheme="minorHAnsi"/>
          <w:szCs w:val="24"/>
        </w:rPr>
        <w:t>)</w:t>
      </w:r>
      <w:r w:rsidR="00B95591" w:rsidRPr="007E16B9">
        <w:rPr>
          <w:rFonts w:asciiTheme="minorHAnsi" w:hAnsiTheme="minorHAnsi" w:cstheme="minorHAnsi"/>
          <w:szCs w:val="24"/>
        </w:rPr>
        <w:t xml:space="preserve">; </w:t>
      </w:r>
      <w:r w:rsidR="009E33EA" w:rsidRPr="007E16B9">
        <w:rPr>
          <w:rFonts w:asciiTheme="minorHAnsi" w:hAnsiTheme="minorHAnsi" w:cstheme="minorHAnsi"/>
          <w:szCs w:val="24"/>
        </w:rPr>
        <w:t xml:space="preserve">comércio em concorrência imperfeita: </w:t>
      </w:r>
      <w:r w:rsidR="00A332D7" w:rsidRPr="007E16B9">
        <w:rPr>
          <w:rFonts w:asciiTheme="minorHAnsi" w:hAnsiTheme="minorHAnsi" w:cstheme="minorHAnsi"/>
          <w:szCs w:val="24"/>
        </w:rPr>
        <w:t xml:space="preserve">as “nova” e “nova-nova” teorias de comércio; </w:t>
      </w:r>
      <w:r w:rsidR="00932383" w:rsidRPr="007E16B9">
        <w:rPr>
          <w:rFonts w:asciiTheme="minorHAnsi" w:hAnsiTheme="minorHAnsi" w:cstheme="minorHAnsi"/>
          <w:szCs w:val="24"/>
        </w:rPr>
        <w:t xml:space="preserve">comércio e desenvolvimento na visão </w:t>
      </w:r>
      <w:r w:rsidR="00FF47BD" w:rsidRPr="007E16B9">
        <w:rPr>
          <w:rFonts w:asciiTheme="minorHAnsi" w:hAnsiTheme="minorHAnsi" w:cstheme="minorHAnsi"/>
          <w:szCs w:val="24"/>
        </w:rPr>
        <w:t>estruturalista</w:t>
      </w:r>
      <w:r w:rsidR="00276C56" w:rsidRPr="007E16B9">
        <w:rPr>
          <w:rFonts w:asciiTheme="minorHAnsi" w:hAnsiTheme="minorHAnsi" w:cstheme="minorHAnsi"/>
          <w:szCs w:val="24"/>
        </w:rPr>
        <w:t xml:space="preserve"> e neoschumpeteriana</w:t>
      </w:r>
      <w:r w:rsidR="009E33EA" w:rsidRPr="007E16B9">
        <w:rPr>
          <w:rFonts w:asciiTheme="minorHAnsi" w:hAnsiTheme="minorHAnsi" w:cstheme="minorHAnsi"/>
          <w:szCs w:val="24"/>
        </w:rPr>
        <w:t>; a origem e emergência das CGV (financeirização, outsourcing, IDE e o papel das EMN) e as diferentes teorias explicativas do processo de fragmentação internacional da produção</w:t>
      </w:r>
      <w:r w:rsidR="00FD0D66" w:rsidRPr="007E16B9">
        <w:rPr>
          <w:rFonts w:asciiTheme="minorHAnsi" w:hAnsiTheme="minorHAnsi" w:cstheme="minorHAnsi"/>
          <w:szCs w:val="24"/>
        </w:rPr>
        <w:t>.</w:t>
      </w:r>
    </w:p>
    <w:p w14:paraId="62D5B53A" w14:textId="77777777" w:rsidR="002C1561" w:rsidRPr="007E16B9" w:rsidRDefault="002C1561" w:rsidP="00AD408E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Cs w:val="24"/>
        </w:rPr>
      </w:pPr>
    </w:p>
    <w:p w14:paraId="7B8D97FD" w14:textId="69E65E91" w:rsidR="00A332D7" w:rsidRPr="007E16B9" w:rsidRDefault="002C1561" w:rsidP="00AD408E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Cs w:val="24"/>
        </w:rPr>
      </w:pPr>
      <w:r w:rsidRPr="007E16B9">
        <w:rPr>
          <w:rFonts w:asciiTheme="minorHAnsi" w:hAnsiTheme="minorHAnsi" w:cstheme="minorHAnsi"/>
          <w:szCs w:val="24"/>
        </w:rPr>
        <w:t xml:space="preserve">2. </w:t>
      </w:r>
      <w:r w:rsidR="00FF47BD" w:rsidRPr="007E16B9">
        <w:rPr>
          <w:rFonts w:asciiTheme="minorHAnsi" w:hAnsiTheme="minorHAnsi" w:cstheme="minorHAnsi"/>
          <w:szCs w:val="24"/>
        </w:rPr>
        <w:t>Inserção internacional e suas perspectivas:</w:t>
      </w:r>
      <w:r w:rsidR="008B2DBF" w:rsidRPr="007E16B9">
        <w:rPr>
          <w:rFonts w:asciiTheme="minorHAnsi" w:hAnsiTheme="minorHAnsi" w:cstheme="minorHAnsi"/>
          <w:szCs w:val="24"/>
        </w:rPr>
        <w:t xml:space="preserve"> </w:t>
      </w:r>
      <w:r w:rsidR="00D54DE0" w:rsidRPr="007E16B9">
        <w:rPr>
          <w:rFonts w:asciiTheme="minorHAnsi" w:hAnsiTheme="minorHAnsi" w:cstheme="minorHAnsi"/>
          <w:szCs w:val="24"/>
        </w:rPr>
        <w:t>Política comercial</w:t>
      </w:r>
      <w:r w:rsidR="008B2DBF" w:rsidRPr="007E16B9">
        <w:rPr>
          <w:rFonts w:asciiTheme="minorHAnsi" w:hAnsiTheme="minorHAnsi" w:cstheme="minorHAnsi"/>
          <w:szCs w:val="24"/>
        </w:rPr>
        <w:t>: instrumento</w:t>
      </w:r>
      <w:r w:rsidR="00A02E6D" w:rsidRPr="007E16B9">
        <w:rPr>
          <w:rFonts w:asciiTheme="minorHAnsi" w:hAnsiTheme="minorHAnsi" w:cstheme="minorHAnsi"/>
          <w:szCs w:val="24"/>
        </w:rPr>
        <w:t>s</w:t>
      </w:r>
      <w:r w:rsidR="008B2DBF" w:rsidRPr="007E16B9">
        <w:rPr>
          <w:rFonts w:asciiTheme="minorHAnsi" w:hAnsiTheme="minorHAnsi" w:cstheme="minorHAnsi"/>
          <w:szCs w:val="24"/>
        </w:rPr>
        <w:t xml:space="preserve"> e articulação com demais políticas </w:t>
      </w:r>
      <w:r w:rsidR="009E33EA" w:rsidRPr="007E16B9">
        <w:rPr>
          <w:rFonts w:asciiTheme="minorHAnsi" w:hAnsiTheme="minorHAnsi" w:cstheme="minorHAnsi"/>
          <w:szCs w:val="24"/>
        </w:rPr>
        <w:t>de desenvolvimento produtivo</w:t>
      </w:r>
      <w:r w:rsidR="008B2DBF" w:rsidRPr="007E16B9">
        <w:rPr>
          <w:rFonts w:asciiTheme="minorHAnsi" w:hAnsiTheme="minorHAnsi" w:cstheme="minorHAnsi"/>
          <w:szCs w:val="24"/>
        </w:rPr>
        <w:t>; I</w:t>
      </w:r>
      <w:r w:rsidR="00D54DE0" w:rsidRPr="007E16B9">
        <w:rPr>
          <w:rFonts w:asciiTheme="minorHAnsi" w:hAnsiTheme="minorHAnsi" w:cstheme="minorHAnsi"/>
          <w:szCs w:val="24"/>
        </w:rPr>
        <w:t xml:space="preserve">ntegração </w:t>
      </w:r>
      <w:r w:rsidR="009E33EA" w:rsidRPr="007E16B9">
        <w:rPr>
          <w:rFonts w:asciiTheme="minorHAnsi" w:hAnsiTheme="minorHAnsi" w:cstheme="minorHAnsi"/>
          <w:szCs w:val="24"/>
        </w:rPr>
        <w:t xml:space="preserve">regional </w:t>
      </w:r>
      <w:r w:rsidR="008B2DBF" w:rsidRPr="007E16B9">
        <w:rPr>
          <w:rFonts w:asciiTheme="minorHAnsi" w:hAnsiTheme="minorHAnsi" w:cstheme="minorHAnsi"/>
          <w:szCs w:val="24"/>
        </w:rPr>
        <w:t>comercial e produtiva;</w:t>
      </w:r>
      <w:r w:rsidR="00D54DE0" w:rsidRPr="007E16B9">
        <w:rPr>
          <w:rFonts w:asciiTheme="minorHAnsi" w:hAnsiTheme="minorHAnsi" w:cstheme="minorHAnsi"/>
          <w:szCs w:val="24"/>
        </w:rPr>
        <w:t xml:space="preserve"> </w:t>
      </w:r>
      <w:r w:rsidR="00A332D7" w:rsidRPr="007E16B9">
        <w:rPr>
          <w:rFonts w:asciiTheme="minorHAnsi" w:hAnsiTheme="minorHAnsi" w:cstheme="minorHAnsi"/>
          <w:szCs w:val="24"/>
        </w:rPr>
        <w:t>comércio e desenvolvimento econômico (</w:t>
      </w:r>
      <w:r w:rsidR="00196522" w:rsidRPr="007E16B9">
        <w:rPr>
          <w:rFonts w:asciiTheme="minorHAnsi" w:hAnsiTheme="minorHAnsi" w:cstheme="minorHAnsi"/>
          <w:szCs w:val="24"/>
        </w:rPr>
        <w:t xml:space="preserve">meio ambiente, </w:t>
      </w:r>
      <w:r w:rsidR="00A332D7" w:rsidRPr="007E16B9">
        <w:rPr>
          <w:rFonts w:asciiTheme="minorHAnsi" w:hAnsiTheme="minorHAnsi" w:cstheme="minorHAnsi"/>
          <w:szCs w:val="24"/>
        </w:rPr>
        <w:t>desigualdade, emprego/trabalho,</w:t>
      </w:r>
      <w:r w:rsidR="00196522" w:rsidRPr="007E16B9">
        <w:rPr>
          <w:rFonts w:asciiTheme="minorHAnsi" w:hAnsiTheme="minorHAnsi" w:cstheme="minorHAnsi"/>
          <w:szCs w:val="24"/>
        </w:rPr>
        <w:t xml:space="preserve"> gênero</w:t>
      </w:r>
      <w:r w:rsidR="00A332D7" w:rsidRPr="007E16B9">
        <w:rPr>
          <w:rFonts w:asciiTheme="minorHAnsi" w:hAnsiTheme="minorHAnsi" w:cstheme="minorHAnsi"/>
          <w:szCs w:val="24"/>
        </w:rPr>
        <w:t>).</w:t>
      </w:r>
    </w:p>
    <w:p w14:paraId="020CD035" w14:textId="77777777" w:rsidR="00A332D7" w:rsidRPr="007E16B9" w:rsidRDefault="00A332D7" w:rsidP="00AD408E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Cs w:val="24"/>
        </w:rPr>
      </w:pPr>
    </w:p>
    <w:p w14:paraId="41BCD156" w14:textId="1F6E4A1C" w:rsidR="00D54DE0" w:rsidRPr="007E16B9" w:rsidRDefault="00EA711C" w:rsidP="00AD408E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Cs w:val="24"/>
        </w:rPr>
      </w:pPr>
      <w:r w:rsidRPr="007E16B9">
        <w:rPr>
          <w:rFonts w:asciiTheme="minorHAnsi" w:hAnsiTheme="minorHAnsi" w:cstheme="minorHAnsi"/>
          <w:szCs w:val="24"/>
        </w:rPr>
        <w:t>3</w:t>
      </w:r>
      <w:r w:rsidR="00A332D7" w:rsidRPr="007E16B9">
        <w:rPr>
          <w:rFonts w:asciiTheme="minorHAnsi" w:hAnsiTheme="minorHAnsi" w:cstheme="minorHAnsi"/>
          <w:szCs w:val="24"/>
        </w:rPr>
        <w:t xml:space="preserve">. Análise empírica do comércio internacional: indicadores, modelos e análise estrutural. Bases de dados. </w:t>
      </w:r>
    </w:p>
    <w:p w14:paraId="67787C63" w14:textId="77777777" w:rsidR="00EB70DA" w:rsidRPr="007E16B9" w:rsidRDefault="00EB70DA" w:rsidP="00EB70DA">
      <w:pPr>
        <w:pStyle w:val="Default"/>
        <w:rPr>
          <w:rFonts w:asciiTheme="minorHAnsi" w:hAnsiTheme="minorHAnsi" w:cstheme="minorHAnsi"/>
        </w:rPr>
      </w:pPr>
    </w:p>
    <w:p w14:paraId="1448E159" w14:textId="7F9DFA11" w:rsidR="00EB70DA" w:rsidRPr="007E16B9" w:rsidRDefault="00EB70DA" w:rsidP="00EB70DA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bCs/>
          <w:szCs w:val="24"/>
        </w:rPr>
      </w:pPr>
      <w:r w:rsidRPr="007E16B9">
        <w:rPr>
          <w:rFonts w:asciiTheme="minorHAnsi" w:hAnsiTheme="minorHAnsi" w:cstheme="minorHAnsi"/>
          <w:b/>
          <w:bCs/>
          <w:szCs w:val="24"/>
        </w:rPr>
        <w:t xml:space="preserve">Avaliação: </w:t>
      </w:r>
    </w:p>
    <w:p w14:paraId="56A59E59" w14:textId="591E3B26" w:rsidR="00EB70DA" w:rsidRPr="007E16B9" w:rsidRDefault="00EB70DA" w:rsidP="00EB70DA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Cs w:val="24"/>
        </w:rPr>
      </w:pPr>
      <w:r w:rsidRPr="007E16B9">
        <w:rPr>
          <w:rFonts w:asciiTheme="minorHAnsi" w:hAnsiTheme="minorHAnsi" w:cstheme="minorHAnsi"/>
          <w:szCs w:val="24"/>
        </w:rPr>
        <w:t xml:space="preserve">A avaliação é composta por: (i) fichamentos de textos indicados para cada aula; (ii) apresentação individual de textos indicados; (iii) apresentação de um seminário sobre tema a ser desenvolvido em (iv) trabalho escrito em formato de artigo. </w:t>
      </w:r>
      <w:r w:rsidRPr="007E16B9">
        <w:rPr>
          <w:rFonts w:asciiTheme="minorHAnsi" w:hAnsiTheme="minorHAnsi" w:cstheme="minorHAnsi"/>
          <w:szCs w:val="24"/>
        </w:rPr>
        <w:br/>
        <w:t>*A plataforma de apoio às aulas será o Google Classroom, onde o material de apoio será disponibilizado e por onde será feita a comunicação com a turma. Todos os alunos inscritos na disciplina deverão estar ali registrados, com seus e-mails institucionais.</w:t>
      </w:r>
    </w:p>
    <w:p w14:paraId="03B79C13" w14:textId="77777777" w:rsidR="0009170D" w:rsidRPr="007E16B9" w:rsidRDefault="0009170D" w:rsidP="00AD408E">
      <w:pPr>
        <w:pStyle w:val="Corpodetexto2"/>
        <w:keepLines/>
        <w:spacing w:after="0" w:line="240" w:lineRule="auto"/>
        <w:rPr>
          <w:rFonts w:asciiTheme="minorHAnsi" w:hAnsiTheme="minorHAnsi" w:cstheme="minorHAnsi"/>
          <w:b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51"/>
      </w:tblGrid>
      <w:tr w:rsidR="00DD786C" w:rsidRPr="00197CF2" w14:paraId="363D4B6C" w14:textId="77777777" w:rsidTr="008D5CBF">
        <w:trPr>
          <w:trHeight w:val="300"/>
        </w:trPr>
        <w:tc>
          <w:tcPr>
            <w:tcW w:w="9851" w:type="dxa"/>
            <w:shd w:val="clear" w:color="auto" w:fill="auto"/>
            <w:noWrap/>
            <w:vAlign w:val="bottom"/>
            <w:hideMark/>
          </w:tcPr>
          <w:p w14:paraId="0772AEDA" w14:textId="7E6937A4" w:rsidR="00197CF2" w:rsidRPr="00331994" w:rsidRDefault="00DD786C" w:rsidP="00197CF2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31994">
              <w:rPr>
                <w:rFonts w:asciiTheme="minorHAnsi" w:hAnsiTheme="minorHAnsi" w:cstheme="minorHAnsi"/>
                <w:b/>
                <w:szCs w:val="24"/>
              </w:rPr>
              <w:lastRenderedPageBreak/>
              <w:t>Bibliografia</w:t>
            </w:r>
            <w:r w:rsidR="00331994" w:rsidRPr="00331994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331994" w:rsidRPr="00331994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(outras referências poderão ser fornecidas ao longo do curso)</w:t>
            </w:r>
            <w:r w:rsidR="00331994" w:rsidRPr="00331994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197CF2" w:rsidRPr="003319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0CD07EC6" w14:textId="141868A1" w:rsidR="00197CF2" w:rsidRPr="00331994" w:rsidRDefault="00197CF2" w:rsidP="00197CF2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31994">
              <w:rPr>
                <w:rFonts w:asciiTheme="minorHAnsi" w:hAnsiTheme="minorHAnsi" w:cstheme="minorHAnsi"/>
                <w:b/>
                <w:bCs/>
                <w:szCs w:val="24"/>
              </w:rPr>
              <w:t>Parte 1</w:t>
            </w:r>
          </w:p>
          <w:p w14:paraId="272AEEAF" w14:textId="77777777" w:rsidR="00197CF2" w:rsidRPr="00197CF2" w:rsidRDefault="00197CF2" w:rsidP="00197CF2">
            <w:pPr>
              <w:spacing w:before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7CF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Baldwin, R. (2013) Global supply chains: why they emerged, why they matter, and where they are going. In: D. ELMS e P. LOW (org) Global value chains in a changing world. Genebra; WTO.</w:t>
            </w:r>
          </w:p>
          <w:p w14:paraId="351382F8" w14:textId="303E9FEC" w:rsidR="00197CF2" w:rsidRPr="00331994" w:rsidRDefault="00197CF2" w:rsidP="00197CF2">
            <w:pPr>
              <w:spacing w:before="6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97CF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Bárcena, A., Bielschowsky, R. &amp; Torres, M. (2022). El pensamiento de la CEPAL (2009-2018): hacia una estrategia neoestructuralista de desarrollo basada en un enfoque de derechos. El trimestre económico, 89(353), 73-109. https://doi.org/10.20430/ete.v89i353.1424</w:t>
            </w:r>
          </w:p>
          <w:p w14:paraId="4894444D" w14:textId="77777777" w:rsidR="00197CF2" w:rsidRPr="00197CF2" w:rsidRDefault="00197CF2" w:rsidP="00197CF2">
            <w:pPr>
              <w:spacing w:before="6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97CF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Beverelli et al. (2016) - Domestic Foundations of Global Value Chains</w:t>
            </w:r>
          </w:p>
          <w:p w14:paraId="7B0D2080" w14:textId="52D29BBB" w:rsidR="00197CF2" w:rsidRPr="00197CF2" w:rsidRDefault="00197CF2" w:rsidP="00197CF2">
            <w:pPr>
              <w:spacing w:before="6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197CF2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Bielschowsky, R. (2009) Sesenta años de la Cepal: estructuralismo y neoestructuralismo. Revista CEPAL 97.</w:t>
            </w:r>
          </w:p>
          <w:p w14:paraId="41A4C93C" w14:textId="77777777" w:rsidR="00197CF2" w:rsidRPr="00197CF2" w:rsidRDefault="00197CF2" w:rsidP="00197CF2">
            <w:pPr>
              <w:spacing w:before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7CF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Cimoli, M. and Porcile, G. (2010). “Specialization, Wage Bargaining and Technology in a Multigoods Growth Model”. Metroeconomica 61:1: 219-238.</w:t>
            </w:r>
          </w:p>
          <w:p w14:paraId="69C8CAA7" w14:textId="77777777" w:rsidR="00197CF2" w:rsidRPr="00197CF2" w:rsidRDefault="00197CF2" w:rsidP="00197CF2">
            <w:pPr>
              <w:spacing w:before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7CF2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 xml:space="preserve">Cimoli, M. e Porcile, G. (2015) Productividad y cambio estructural: el estructuralismo y su diálogo con otras corrientes heterodoxas. In Bárcena e Prado (ed) Neoestructuralismo y corrientes heterodoxas en América Latina y el Caribe a inicios del siglo XXI. Santiago de Chile: CEPAL. </w:t>
            </w:r>
          </w:p>
          <w:p w14:paraId="571349EC" w14:textId="77777777" w:rsidR="00197CF2" w:rsidRPr="00197CF2" w:rsidRDefault="00197CF2" w:rsidP="00197CF2">
            <w:pPr>
              <w:spacing w:before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7CF2">
              <w:rPr>
                <w:rFonts w:ascii="Calibri" w:hAnsi="Calibri" w:cs="Calibri"/>
                <w:color w:val="000000"/>
                <w:sz w:val="22"/>
                <w:szCs w:val="22"/>
              </w:rPr>
              <w:t>Colistete, R.P. (2001) O desenvolvimentismo cepalino: problemas teóricos e influências no Brasil. Estudos Avançados, São Paulo, v. 41, n.15, p. 21-34, 2001.</w:t>
            </w:r>
          </w:p>
          <w:p w14:paraId="1A07DA19" w14:textId="77777777" w:rsidR="00197CF2" w:rsidRPr="00197CF2" w:rsidRDefault="00197CF2" w:rsidP="00197CF2">
            <w:pPr>
              <w:spacing w:before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7CF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Dosi, G., Pavitt, K. e Soete, L. (1990). </w:t>
            </w:r>
            <w:r w:rsidRPr="00197CF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The Economics of Technical Change and International Trade. </w:t>
            </w:r>
            <w:r w:rsidRPr="00197CF2">
              <w:rPr>
                <w:rFonts w:ascii="Calibri" w:hAnsi="Calibri" w:cs="Calibri"/>
                <w:color w:val="000000"/>
                <w:sz w:val="22"/>
                <w:szCs w:val="22"/>
              </w:rPr>
              <w:t>London: Harvester Wheastsheaf.</w:t>
            </w:r>
          </w:p>
          <w:p w14:paraId="3A46B21F" w14:textId="77777777" w:rsidR="00197CF2" w:rsidRPr="00197CF2" w:rsidRDefault="00197CF2" w:rsidP="00197CF2">
            <w:pPr>
              <w:spacing w:before="6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97CF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Fagerberg, Lundvall e Srholec (2017) Global value chains, national innovation systems and economic development.</w:t>
            </w:r>
          </w:p>
          <w:p w14:paraId="452C1C37" w14:textId="77777777" w:rsidR="00197CF2" w:rsidRPr="00197CF2" w:rsidRDefault="00197CF2" w:rsidP="00197CF2">
            <w:pPr>
              <w:spacing w:before="6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97CF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Gandolfo (2014) International trade theory and policy. 2</w:t>
            </w:r>
            <w:r w:rsidRPr="00197CF2">
              <w:rPr>
                <w:rFonts w:ascii="Calibri" w:hAnsi="Calibri" w:cs="Calibri"/>
                <w:color w:val="000000"/>
                <w:sz w:val="22"/>
                <w:szCs w:val="22"/>
                <w:vertAlign w:val="superscript"/>
                <w:lang w:val="en-US"/>
              </w:rPr>
              <w:t>nd</w:t>
            </w:r>
            <w:r w:rsidRPr="00197CF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edition. New York: Springer.</w:t>
            </w:r>
          </w:p>
          <w:p w14:paraId="4843325C" w14:textId="77777777" w:rsidR="00197CF2" w:rsidRPr="00197CF2" w:rsidRDefault="00197CF2" w:rsidP="00197CF2">
            <w:pPr>
              <w:spacing w:before="6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97CF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Gereffi G. and Fernandez-Stark K. (2011). Global Value Chain Analysis: A Primer. Durham, NC: Center on lobalization, Governance &amp; Competitiveness, Duke University. </w:t>
            </w:r>
          </w:p>
          <w:p w14:paraId="54EFDF18" w14:textId="77777777" w:rsidR="00197CF2" w:rsidRPr="00197CF2" w:rsidRDefault="00197CF2" w:rsidP="00197CF2">
            <w:pPr>
              <w:spacing w:before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7CF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Helpman E. (2011) Understanding Global Trade. Harvard University Press. Jones e Kenen (1985) Handbook of International trade. Vol 1. Amsterdam: North Holland. </w:t>
            </w:r>
          </w:p>
          <w:p w14:paraId="114E763C" w14:textId="77777777" w:rsidR="00197CF2" w:rsidRPr="00197CF2" w:rsidRDefault="00197CF2" w:rsidP="00197CF2">
            <w:pPr>
              <w:spacing w:before="6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97CF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Krugman, P. (1995) Increasing returns, imperfect competition and the positive theory of international trade. in: Grossman, Gene M. and Kenneth Rogoff (eds) Handbook of International Economics, volume 3, Amsterdam: North-Holland.</w:t>
            </w:r>
          </w:p>
          <w:p w14:paraId="0A1A9F76" w14:textId="77777777" w:rsidR="00197CF2" w:rsidRPr="00197CF2" w:rsidRDefault="00197CF2" w:rsidP="00197CF2">
            <w:pPr>
              <w:spacing w:before="6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97CF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Kummritz (2016) Do Global Value Chains Cause Industrial Development?</w:t>
            </w:r>
          </w:p>
          <w:p w14:paraId="3A64262B" w14:textId="77777777" w:rsidR="00197CF2" w:rsidRPr="00197CF2" w:rsidRDefault="00197CF2" w:rsidP="00197CF2">
            <w:pPr>
              <w:spacing w:before="6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97CF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Lee, Szapiro e Mao (2018) From Global Value Chains (GVC) To Innovation Systems for local value chains and knowledge creation.</w:t>
            </w:r>
          </w:p>
          <w:p w14:paraId="2F191138" w14:textId="77777777" w:rsidR="00197CF2" w:rsidRPr="00197CF2" w:rsidRDefault="00197CF2" w:rsidP="00197CF2">
            <w:pPr>
              <w:spacing w:before="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97CF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Linder (1961) Ensaio sobre comércio e transformação. In ANPEC </w:t>
            </w:r>
          </w:p>
          <w:p w14:paraId="6FB663C3" w14:textId="77777777" w:rsidR="00197CF2" w:rsidRPr="00197CF2" w:rsidRDefault="00197CF2" w:rsidP="00197CF2">
            <w:pPr>
              <w:spacing w:before="6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97CF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Milberg e Winkler (2013) Outsourcing Economics.</w:t>
            </w:r>
          </w:p>
          <w:p w14:paraId="431E288D" w14:textId="77777777" w:rsidR="00197CF2" w:rsidRPr="00197CF2" w:rsidRDefault="00197CF2" w:rsidP="00197CF2">
            <w:pPr>
              <w:spacing w:before="6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97CF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Posner (1961) International trade and technical change</w:t>
            </w:r>
          </w:p>
          <w:p w14:paraId="770674AC" w14:textId="77777777" w:rsidR="00197CF2" w:rsidRPr="00197CF2" w:rsidRDefault="00197CF2" w:rsidP="00197CF2">
            <w:pPr>
              <w:spacing w:before="6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97CF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Rodrik, D. (2018) New Technologies, Global Value Chains and Developing Economies</w:t>
            </w:r>
          </w:p>
          <w:p w14:paraId="4DB6E750" w14:textId="77777777" w:rsidR="00197CF2" w:rsidRPr="00197CF2" w:rsidRDefault="00197CF2" w:rsidP="00197CF2">
            <w:pPr>
              <w:spacing w:before="60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197CF2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Santarcángelo, J., Schteingart, D. and Porta, F. (2017) Cadenas Globales de Valor: una mirada crítica a una nueva forma de pensar el desarrollo. Cuadernos de Economía Crítica, Año 4, No 7 (2017) pp. 99- 129.</w:t>
            </w:r>
          </w:p>
          <w:p w14:paraId="7CD4D993" w14:textId="77777777" w:rsidR="00197CF2" w:rsidRPr="00197CF2" w:rsidRDefault="00197CF2" w:rsidP="00197CF2">
            <w:pPr>
              <w:spacing w:before="6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97CF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Smichowski, Durand e Knauss (2016) Uneven development patterns in global value chains.</w:t>
            </w:r>
          </w:p>
          <w:p w14:paraId="394C0BD8" w14:textId="77777777" w:rsidR="00197CF2" w:rsidRPr="00197CF2" w:rsidRDefault="00197CF2" w:rsidP="00197CF2">
            <w:pPr>
              <w:spacing w:before="6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97CF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Taglioni, D. and Winkler, D. (2016) Making Global Value Chains Work for Development. Trade and Development series. Washington, DC: World Bank.</w:t>
            </w:r>
          </w:p>
          <w:p w14:paraId="356F3CEE" w14:textId="77777777" w:rsidR="00197CF2" w:rsidRPr="00197CF2" w:rsidRDefault="00197CF2" w:rsidP="00197CF2">
            <w:pPr>
              <w:spacing w:before="6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97CF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Thirwall (2011) Balance of payments constrained growth models history and evidence.</w:t>
            </w:r>
          </w:p>
          <w:p w14:paraId="078139AD" w14:textId="77777777" w:rsidR="00197CF2" w:rsidRPr="00197CF2" w:rsidRDefault="00197CF2" w:rsidP="00197CF2">
            <w:pPr>
              <w:spacing w:before="6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97CF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UNCTAD (2013) Global Value Chains and Development. UNCTAD, Genebra.</w:t>
            </w:r>
          </w:p>
          <w:p w14:paraId="2763AF00" w14:textId="712FCC0F" w:rsidR="00DD786C" w:rsidRPr="007E16B9" w:rsidRDefault="00197CF2" w:rsidP="00331994">
            <w:pPr>
              <w:spacing w:before="60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197CF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Vernon (1966) International investment and international trade in the product cycle.</w:t>
            </w:r>
          </w:p>
        </w:tc>
      </w:tr>
      <w:tr w:rsidR="007E16B9" w:rsidRPr="007E16B9" w14:paraId="418A194F" w14:textId="77777777" w:rsidTr="008D5CBF">
        <w:trPr>
          <w:trHeight w:val="300"/>
        </w:trPr>
        <w:tc>
          <w:tcPr>
            <w:tcW w:w="9851" w:type="dxa"/>
            <w:shd w:val="clear" w:color="auto" w:fill="auto"/>
            <w:noWrap/>
            <w:vAlign w:val="bottom"/>
            <w:hideMark/>
          </w:tcPr>
          <w:p w14:paraId="4F06D034" w14:textId="670B2AB3" w:rsidR="007E16B9" w:rsidRPr="00197CF2" w:rsidRDefault="007E16B9" w:rsidP="00197CF2">
            <w:pPr>
              <w:spacing w:before="6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197CF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  <w:lastRenderedPageBreak/>
              <w:t>Parte 2</w:t>
            </w:r>
          </w:p>
          <w:p w14:paraId="17BF4705" w14:textId="77777777" w:rsidR="00331994" w:rsidRPr="00331994" w:rsidRDefault="00331994" w:rsidP="00197CF2">
            <w:pPr>
              <w:spacing w:before="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31994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Akyuz, Y (2009): “Industrial Tariffs, International Trade, and Development” in M Cimoli, G Dosi and J Stiglitz (ed.), Industrial Policy and Development: The Political Economy of Capabilities Accumulation (New York: OUP), pp 144-74.</w:t>
            </w:r>
          </w:p>
          <w:p w14:paraId="201447CF" w14:textId="77777777" w:rsidR="00331994" w:rsidRPr="00331994" w:rsidRDefault="00331994" w:rsidP="00197CF2">
            <w:pPr>
              <w:spacing w:before="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31994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Alvarez, R.; Baumann, R. e Wohlers, M. (Org.). Integração produtiva: caminhos para o Mercosul. Brasília: ABDI (Série Cadernos da Indústria ABDI, v. XVI). 2010.</w:t>
            </w:r>
          </w:p>
          <w:p w14:paraId="4513A47E" w14:textId="77777777" w:rsidR="00331994" w:rsidRPr="00331994" w:rsidRDefault="00331994" w:rsidP="00197CF2">
            <w:pPr>
              <w:spacing w:before="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31994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ANDERSON, K; BLACKHURST, R. The greening of world trade issues. Harvester Wheatsheaf, 1992.</w:t>
            </w:r>
          </w:p>
          <w:p w14:paraId="1D9A5CE1" w14:textId="77777777" w:rsidR="00331994" w:rsidRPr="00331994" w:rsidRDefault="00331994" w:rsidP="00197CF2">
            <w:pPr>
              <w:spacing w:before="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31994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Chang (2007) Kicking away the ladder: the “real” history of free trade. </w:t>
            </w:r>
          </w:p>
          <w:p w14:paraId="45E9D4D1" w14:textId="77777777" w:rsidR="00331994" w:rsidRPr="00331994" w:rsidRDefault="00331994" w:rsidP="00197CF2">
            <w:pPr>
              <w:spacing w:before="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31994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Corden, W. (1984) The Normative Theory of International Trade. in: Jones, R. e Kenen, P. B. (eds.) Handbook of international economics. North-Holland, Amsterdam. (cap. 2).</w:t>
            </w:r>
          </w:p>
          <w:p w14:paraId="36962ECB" w14:textId="77777777" w:rsidR="00331994" w:rsidRPr="00331994" w:rsidRDefault="00331994" w:rsidP="00197CF2">
            <w:pPr>
              <w:spacing w:before="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31994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Dalle, Demián, Verónica Fossati, and Federico Lavopa (2013), “Global value chains and development policies: setting the limits of liberal views on integration into the global economy”, Revista Argentina de Economía Internacional, 2.</w:t>
            </w:r>
          </w:p>
          <w:p w14:paraId="3A8DE58F" w14:textId="77777777" w:rsidR="00331994" w:rsidRPr="00331994" w:rsidRDefault="00331994" w:rsidP="00197CF2">
            <w:pPr>
              <w:spacing w:before="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31994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FERRAZ, Claudio; YOUNG, Carlos Eduardo. Trade liberalization and industrial pollution in Brazil. ECLAC, 1999.</w:t>
            </w:r>
          </w:p>
          <w:p w14:paraId="70AC612F" w14:textId="77777777" w:rsidR="00331994" w:rsidRPr="00331994" w:rsidRDefault="00331994" w:rsidP="00197CF2">
            <w:pPr>
              <w:spacing w:before="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3199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GRAMKOW, C. Da restrição externa às emissões de gases do efeito estufa: uma análise da insustentabilidade econômica e ambiental do atual modelo econômico brasileiro. </w:t>
            </w:r>
            <w:r w:rsidRPr="00331994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Universidade Federal do Rio de Janeiro, 2011.</w:t>
            </w:r>
          </w:p>
          <w:p w14:paraId="201937CB" w14:textId="77777777" w:rsidR="00331994" w:rsidRPr="00331994" w:rsidRDefault="00331994" w:rsidP="00331994">
            <w:pPr>
              <w:spacing w:before="6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en-US"/>
              </w:rPr>
            </w:pPr>
            <w:r w:rsidRPr="00331994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HUMMELS, David; MUNCH, Jakob R.; XIANG, Chong. Offshoring and Labor Markets. </w:t>
            </w:r>
            <w:r w:rsidRPr="0033199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en-US"/>
              </w:rPr>
              <w:t>Journal of Economic Literature, [S.L.], v. 56, n. 3, p. 981-1028, 1 set. 2018.</w:t>
            </w:r>
          </w:p>
          <w:p w14:paraId="027E39FF" w14:textId="77777777" w:rsidR="00331994" w:rsidRPr="00331994" w:rsidRDefault="00331994" w:rsidP="00197CF2">
            <w:pPr>
              <w:spacing w:before="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31994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MACHADO, G; SCHAEFFER, R; WORRELL, E. Energy and carbon embodied in the international trade of Brazil: an input–output approach. Ecological economics, v. 39, n. 3, p. 409-424, 2001.</w:t>
            </w:r>
          </w:p>
          <w:p w14:paraId="3F83978C" w14:textId="77777777" w:rsidR="00331994" w:rsidRPr="00331994" w:rsidRDefault="00331994" w:rsidP="00197CF2">
            <w:pPr>
              <w:spacing w:before="6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199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Medeiros (2019) Política Industrial e Divisão Internacional do Trabalho. </w:t>
            </w:r>
          </w:p>
          <w:p w14:paraId="36599A46" w14:textId="77777777" w:rsidR="00331994" w:rsidRPr="00331994" w:rsidRDefault="00331994" w:rsidP="00197CF2">
            <w:pPr>
              <w:spacing w:before="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31994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MENG, Bo et al. Tracing CO2 emissions in global value chains. Energy Economics, v. 73, p. 24-42, 2018.</w:t>
            </w:r>
          </w:p>
          <w:p w14:paraId="268033B1" w14:textId="77777777" w:rsidR="00331994" w:rsidRPr="00331994" w:rsidRDefault="00331994" w:rsidP="00197CF2">
            <w:pPr>
              <w:spacing w:before="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31994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MENG, Jing et al. The rise of South–South trade and its effect on global CO2 emissions. Nature communications, v. 9, n. 1, p. 1871, 2018.</w:t>
            </w:r>
          </w:p>
          <w:p w14:paraId="1F4BD2FD" w14:textId="77777777" w:rsidR="00331994" w:rsidRPr="00331994" w:rsidRDefault="00331994" w:rsidP="00197CF2">
            <w:pPr>
              <w:spacing w:before="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31994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MURADIAN, R; O'CONNOR, M; MARTINEZ-ALIER, J. Embodied pollution in trade: estimating the ‘environmental load displacement’of industrialised countries. Ecological Economics, v. 41, n. 1, p. 51-67, 2002.</w:t>
            </w:r>
          </w:p>
          <w:p w14:paraId="3AE9E48A" w14:textId="77777777" w:rsidR="00331994" w:rsidRPr="00331994" w:rsidRDefault="00331994" w:rsidP="00197CF2">
            <w:pPr>
              <w:spacing w:before="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31994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Nayyar (2007) Globalization and free trade: theory, history, and reality.</w:t>
            </w:r>
          </w:p>
          <w:p w14:paraId="39F1578D" w14:textId="77777777" w:rsidR="00331994" w:rsidRPr="00331994" w:rsidRDefault="00331994" w:rsidP="00197CF2">
            <w:pPr>
              <w:spacing w:before="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31994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PETERS, G.; HERTWICH, E. CO2 embodied in international trade with implications for global climate policy. 2008.</w:t>
            </w:r>
          </w:p>
          <w:p w14:paraId="7AB898C1" w14:textId="77777777" w:rsidR="00331994" w:rsidRPr="00331994" w:rsidRDefault="00331994" w:rsidP="00197CF2">
            <w:pPr>
              <w:spacing w:before="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31994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Pomfret, R. (1997) The Economics of Regional Trading Arrangements, Oxford University Press, Oxford.</w:t>
            </w:r>
          </w:p>
          <w:p w14:paraId="16C930D5" w14:textId="77777777" w:rsidR="00331994" w:rsidRPr="00331994" w:rsidRDefault="00331994" w:rsidP="00197CF2">
            <w:pPr>
              <w:spacing w:before="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31994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ROMERO, J; GRAMKOW, C. Economic complexity and greenhouse gas emission intensity. Cambridge Centre for Economic and Public Policy, Department of Land Economy, University of Cambridge, 2020.</w:t>
            </w:r>
          </w:p>
          <w:p w14:paraId="3F6313A7" w14:textId="77777777" w:rsidR="00331994" w:rsidRPr="00331994" w:rsidRDefault="00331994" w:rsidP="00197CF2">
            <w:pPr>
              <w:spacing w:before="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31994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RØPKE, I. Trade, development and sustainability: A critical assessment of the" free trade dogma". Ecological Economics, v. 9, n. 1, p. 13-22, 1994.</w:t>
            </w:r>
          </w:p>
          <w:p w14:paraId="56F5B0F4" w14:textId="77777777" w:rsidR="00331994" w:rsidRPr="00331994" w:rsidRDefault="00331994" w:rsidP="00197CF2">
            <w:pPr>
              <w:spacing w:before="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31994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Shaikh (2007) Globalization and the myth of free trade. </w:t>
            </w:r>
          </w:p>
          <w:p w14:paraId="2A925ED4" w14:textId="77777777" w:rsidR="00331994" w:rsidRPr="00331994" w:rsidRDefault="00331994" w:rsidP="00197CF2">
            <w:pPr>
              <w:spacing w:before="6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31994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Smichowski, Durand e Knauss (2016) Uneven development patterns in global value chains.</w:t>
            </w:r>
          </w:p>
          <w:p w14:paraId="4C4CAADB" w14:textId="77777777" w:rsidR="00331994" w:rsidRPr="00331994" w:rsidRDefault="00331994" w:rsidP="00197CF2">
            <w:pPr>
              <w:spacing w:before="60"/>
              <w:rPr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</w:pPr>
            <w:r w:rsidRPr="00331994">
              <w:rPr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  <w:t>Sunkel, O. (1998) Desarrollo y integración: ¿otra oportunidad para una promesa incumplida?, Revista de la CEPAL, número extraordinário.</w:t>
            </w:r>
          </w:p>
          <w:p w14:paraId="3443641C" w14:textId="13F149C4" w:rsidR="00331994" w:rsidRPr="00197CF2" w:rsidRDefault="00331994" w:rsidP="00197CF2">
            <w:pPr>
              <w:spacing w:before="6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33199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WTO. World trade report: Climate change and international trade. </w:t>
            </w:r>
            <w:r w:rsidRPr="00331994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https://www.wto.org/english/res_e/booksp_e/wtr22_e/wtr22_e.pdf</w:t>
            </w:r>
          </w:p>
          <w:p w14:paraId="7C3C5990" w14:textId="1882E17E" w:rsidR="007E16B9" w:rsidRPr="00197CF2" w:rsidRDefault="007E16B9" w:rsidP="00197CF2">
            <w:pPr>
              <w:spacing w:before="6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197CF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Parte 3</w:t>
            </w:r>
          </w:p>
          <w:p w14:paraId="1E167FDC" w14:textId="7CD8F78C" w:rsidR="007E16B9" w:rsidRPr="00197CF2" w:rsidRDefault="007E16B9" w:rsidP="00197CF2">
            <w:pPr>
              <w:spacing w:before="6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97CF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lastRenderedPageBreak/>
              <w:t>Alencar et al (2018) Complexidade Econômica e Desenvolvimento Uma análise do caso latino-americano. Nova Economia.</w:t>
            </w:r>
          </w:p>
          <w:p w14:paraId="6033E2A1" w14:textId="77777777" w:rsidR="007E16B9" w:rsidRPr="00197CF2" w:rsidRDefault="007E16B9" w:rsidP="00197CF2">
            <w:pPr>
              <w:spacing w:before="6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97CF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Beverelli et al (2012) A Practical Guide to Trade Policy Analysis</w:t>
            </w:r>
          </w:p>
        </w:tc>
      </w:tr>
      <w:tr w:rsidR="007E16B9" w:rsidRPr="007E16B9" w14:paraId="4A5CF5D5" w14:textId="77777777" w:rsidTr="008D5CBF">
        <w:trPr>
          <w:trHeight w:val="300"/>
        </w:trPr>
        <w:tc>
          <w:tcPr>
            <w:tcW w:w="9851" w:type="dxa"/>
            <w:shd w:val="clear" w:color="auto" w:fill="auto"/>
            <w:noWrap/>
            <w:vAlign w:val="bottom"/>
            <w:hideMark/>
          </w:tcPr>
          <w:p w14:paraId="69F9D38C" w14:textId="77777777" w:rsidR="007E16B9" w:rsidRPr="00197CF2" w:rsidRDefault="007E16B9" w:rsidP="00197CF2">
            <w:pPr>
              <w:spacing w:before="6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97CF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lastRenderedPageBreak/>
              <w:t>Ahmad et al. (2017) Indicators on global value chains - a guide for empirical work. OECD.</w:t>
            </w:r>
          </w:p>
          <w:p w14:paraId="3035989F" w14:textId="42EF1B11" w:rsidR="007E16B9" w:rsidRPr="00197CF2" w:rsidRDefault="007E16B9" w:rsidP="00197CF2">
            <w:pPr>
              <w:spacing w:before="6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97CF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Nassif, A. and Castilho, M. R. (2018) Trade patterns in a globalized world: the case of Brazil. Rio de Janeiro. Rio de Janeiro: BNDES, 2018 (Texto para Discussão), publicado em 2020 no CJE</w:t>
            </w:r>
          </w:p>
          <w:p w14:paraId="132CE1C8" w14:textId="77777777" w:rsidR="007E16B9" w:rsidRPr="00197CF2" w:rsidRDefault="007E16B9" w:rsidP="00197CF2">
            <w:pPr>
              <w:spacing w:before="6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97CF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Costa, K. V.; Castilho, M.; Anyul, M. P. Productive structure and the linkage effects in the era of global value chains: An input-output analysis. Revue d'Economie Industrielle, n. 3, p. 147-186, 2018.  </w:t>
            </w:r>
          </w:p>
          <w:p w14:paraId="01A24C7D" w14:textId="7E21A0AD" w:rsidR="007E16B9" w:rsidRPr="00197CF2" w:rsidRDefault="007E16B9" w:rsidP="00197CF2">
            <w:pPr>
              <w:spacing w:before="6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97CF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Costa, K. V. (2022). Medindo upgrading estrutural: uma análise a partir de componentes principais. Nova Economia, 32(2), 329–357. https://doi.org/10.1590/0103-6351/6960</w:t>
            </w:r>
          </w:p>
        </w:tc>
      </w:tr>
      <w:tr w:rsidR="007E16B9" w:rsidRPr="007E16B9" w14:paraId="6CFE804A" w14:textId="77777777" w:rsidTr="008D5CBF">
        <w:trPr>
          <w:trHeight w:val="300"/>
        </w:trPr>
        <w:tc>
          <w:tcPr>
            <w:tcW w:w="9851" w:type="dxa"/>
            <w:shd w:val="clear" w:color="auto" w:fill="auto"/>
            <w:noWrap/>
            <w:vAlign w:val="bottom"/>
            <w:hideMark/>
          </w:tcPr>
          <w:p w14:paraId="6B4FBC7A" w14:textId="77777777" w:rsidR="007E16B9" w:rsidRPr="00197CF2" w:rsidRDefault="007E16B9" w:rsidP="00197CF2">
            <w:pPr>
              <w:spacing w:before="6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97CF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De Backer, K. e N. Yamano (2012). International Comparative Evidence on Global Value Chains, OECD Science, Technology and Industry Working Papers, 2012/03, OECD Publishing.</w:t>
            </w:r>
          </w:p>
        </w:tc>
      </w:tr>
      <w:tr w:rsidR="007E16B9" w:rsidRPr="007E16B9" w14:paraId="4F8DBDA7" w14:textId="77777777" w:rsidTr="008D5CBF">
        <w:trPr>
          <w:trHeight w:val="300"/>
        </w:trPr>
        <w:tc>
          <w:tcPr>
            <w:tcW w:w="9851" w:type="dxa"/>
            <w:shd w:val="clear" w:color="auto" w:fill="auto"/>
            <w:noWrap/>
            <w:vAlign w:val="bottom"/>
            <w:hideMark/>
          </w:tcPr>
          <w:p w14:paraId="7A8C8D57" w14:textId="77777777" w:rsidR="007E16B9" w:rsidRPr="00197CF2" w:rsidRDefault="007E16B9" w:rsidP="00197CF2">
            <w:pPr>
              <w:spacing w:before="6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97CF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Hausmann, R. et al. (2014) The atlas of economic complexity: mapping paths to prosperity. MIT Press.</w:t>
            </w:r>
          </w:p>
          <w:p w14:paraId="7D17498C" w14:textId="77777777" w:rsidR="007E16B9" w:rsidRPr="00197CF2" w:rsidRDefault="007E16B9" w:rsidP="00197CF2">
            <w:pPr>
              <w:spacing w:before="6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97CF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Iapadre (2004) Regional Integration Agreements and the Geography of World Trade.</w:t>
            </w:r>
          </w:p>
          <w:p w14:paraId="016D8550" w14:textId="77777777" w:rsidR="007E16B9" w:rsidRPr="00197CF2" w:rsidRDefault="007E16B9" w:rsidP="00197CF2">
            <w:pPr>
              <w:spacing w:before="6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97CF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Iapadre (2008) Measuring Specialisation.</w:t>
            </w:r>
          </w:p>
          <w:p w14:paraId="619FEE81" w14:textId="77777777" w:rsidR="007E16B9" w:rsidRPr="00197CF2" w:rsidRDefault="007E16B9" w:rsidP="00197CF2">
            <w:pPr>
              <w:spacing w:before="6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97CF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Wang Wei Zhu (2013, 2018) Quantifying International Production Sharing at the Bilateral and Sector Levels</w:t>
            </w:r>
          </w:p>
        </w:tc>
      </w:tr>
      <w:tr w:rsidR="007E16B9" w:rsidRPr="007E16B9" w14:paraId="383F4C02" w14:textId="77777777" w:rsidTr="008D5CBF">
        <w:trPr>
          <w:trHeight w:val="300"/>
        </w:trPr>
        <w:tc>
          <w:tcPr>
            <w:tcW w:w="9851" w:type="dxa"/>
            <w:shd w:val="clear" w:color="auto" w:fill="auto"/>
            <w:noWrap/>
            <w:vAlign w:val="bottom"/>
            <w:hideMark/>
          </w:tcPr>
          <w:p w14:paraId="0BB19F77" w14:textId="78C61059" w:rsidR="007E16B9" w:rsidRPr="00197CF2" w:rsidRDefault="007E16B9" w:rsidP="00197CF2">
            <w:pPr>
              <w:spacing w:before="60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97CF2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Reis e Farole (2012) Trade competitivenessa diagnostic toolkit. World Bank.</w:t>
            </w:r>
          </w:p>
        </w:tc>
      </w:tr>
    </w:tbl>
    <w:p w14:paraId="478C3ACC" w14:textId="77777777" w:rsidR="008B2DBF" w:rsidRPr="007E16B9" w:rsidRDefault="008B2DBF" w:rsidP="009C5F74">
      <w:pPr>
        <w:pStyle w:val="Corpodetexto2"/>
        <w:keepLines/>
        <w:spacing w:after="0" w:line="240" w:lineRule="auto"/>
        <w:rPr>
          <w:rFonts w:asciiTheme="minorHAnsi" w:hAnsiTheme="minorHAnsi" w:cstheme="minorHAnsi"/>
          <w:b/>
          <w:szCs w:val="24"/>
          <w:lang w:val="en-US"/>
        </w:rPr>
      </w:pPr>
    </w:p>
    <w:sectPr w:rsidR="008B2DBF" w:rsidRPr="007E16B9" w:rsidSect="007E16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Fmt w:val="chicago"/>
        <w:numStart w:val="2"/>
      </w:footnotePr>
      <w:pgSz w:w="11907" w:h="16840" w:code="9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DEEDA" w14:textId="77777777" w:rsidR="001F72A8" w:rsidRDefault="001F72A8">
      <w:r>
        <w:separator/>
      </w:r>
    </w:p>
  </w:endnote>
  <w:endnote w:type="continuationSeparator" w:id="0">
    <w:p w14:paraId="1158A595" w14:textId="77777777" w:rsidR="001F72A8" w:rsidRDefault="001F7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altName w:val="Arial"/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17A93" w14:textId="77777777" w:rsidR="00FD0D66" w:rsidRDefault="00FD0D66" w:rsidP="00B1075D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8D83AF5" w14:textId="77777777" w:rsidR="00FD0D66" w:rsidRDefault="00FD0D66" w:rsidP="00095711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0295E" w14:textId="77777777" w:rsidR="00FD0D66" w:rsidRPr="00095711" w:rsidRDefault="00FD0D66" w:rsidP="00B1075D">
    <w:pPr>
      <w:pStyle w:val="Rodap"/>
      <w:framePr w:wrap="around" w:vAnchor="text" w:hAnchor="margin" w:xAlign="right" w:y="1"/>
      <w:rPr>
        <w:rStyle w:val="Nmerodepgina"/>
        <w:sz w:val="20"/>
      </w:rPr>
    </w:pPr>
    <w:r w:rsidRPr="00095711">
      <w:rPr>
        <w:rStyle w:val="Nmerodepgina"/>
        <w:sz w:val="20"/>
      </w:rPr>
      <w:fldChar w:fldCharType="begin"/>
    </w:r>
    <w:r w:rsidRPr="00095711">
      <w:rPr>
        <w:rStyle w:val="Nmerodepgina"/>
        <w:sz w:val="20"/>
      </w:rPr>
      <w:instrText xml:space="preserve">PAGE  </w:instrText>
    </w:r>
    <w:r w:rsidRPr="00095711">
      <w:rPr>
        <w:rStyle w:val="Nmerodepgina"/>
        <w:sz w:val="20"/>
      </w:rPr>
      <w:fldChar w:fldCharType="separate"/>
    </w:r>
    <w:r w:rsidR="00373BBA">
      <w:rPr>
        <w:rStyle w:val="Nmerodepgina"/>
        <w:noProof/>
        <w:sz w:val="20"/>
      </w:rPr>
      <w:t>1</w:t>
    </w:r>
    <w:r w:rsidRPr="00095711">
      <w:rPr>
        <w:rStyle w:val="Nmerodepgina"/>
        <w:sz w:val="20"/>
      </w:rPr>
      <w:fldChar w:fldCharType="end"/>
    </w:r>
  </w:p>
  <w:p w14:paraId="123FD092" w14:textId="77777777" w:rsidR="00FD0D66" w:rsidRDefault="00FD0D66" w:rsidP="00095711">
    <w:pPr>
      <w:pStyle w:val="Rodap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C64E0" w14:textId="77777777" w:rsidR="006138CC" w:rsidRDefault="006138C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91C07" w14:textId="77777777" w:rsidR="001F72A8" w:rsidRDefault="001F72A8">
      <w:r>
        <w:separator/>
      </w:r>
    </w:p>
  </w:footnote>
  <w:footnote w:type="continuationSeparator" w:id="0">
    <w:p w14:paraId="387CB22F" w14:textId="77777777" w:rsidR="001F72A8" w:rsidRDefault="001F72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EB674" w14:textId="77777777" w:rsidR="006138CC" w:rsidRDefault="006138C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496"/>
      <w:gridCol w:w="7467"/>
    </w:tblGrid>
    <w:tr w:rsidR="00FD0D66" w:rsidRPr="00411D7A" w14:paraId="462572BF" w14:textId="77777777" w:rsidTr="00373BBA">
      <w:trPr>
        <w:trHeight w:val="1266"/>
      </w:trPr>
      <w:tc>
        <w:tcPr>
          <w:tcW w:w="1278" w:type="dxa"/>
        </w:tcPr>
        <w:p w14:paraId="0FBF648F" w14:textId="77777777" w:rsidR="00FD0D66" w:rsidRPr="00411D7A" w:rsidRDefault="00FD0D66" w:rsidP="00F67E6B">
          <w:pPr>
            <w:pStyle w:val="Cabealho"/>
            <w:rPr>
              <w:rFonts w:ascii="Verdana" w:hAnsi="Verdana"/>
            </w:rPr>
          </w:pPr>
          <w:r>
            <w:rPr>
              <w:noProof/>
            </w:rPr>
            <w:drawing>
              <wp:inline distT="0" distB="0" distL="0" distR="0" wp14:anchorId="42C9DED9" wp14:editId="5576F935">
                <wp:extent cx="1428750" cy="742950"/>
                <wp:effectExtent l="19050" t="0" r="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8750" cy="742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04" w:type="dxa"/>
          <w:vAlign w:val="center"/>
        </w:tcPr>
        <w:p w14:paraId="3C816B16" w14:textId="1FE8EB63" w:rsidR="00FD0D66" w:rsidRPr="009435B4" w:rsidRDefault="006138CC" w:rsidP="00F67E6B">
          <w:pPr>
            <w:rPr>
              <w:rFonts w:ascii="Verdana" w:hAnsi="Verdana"/>
              <w:b/>
              <w:sz w:val="22"/>
              <w:szCs w:val="24"/>
            </w:rPr>
          </w:pPr>
          <w:r>
            <w:rPr>
              <w:rFonts w:ascii="Verdana" w:hAnsi="Verdana"/>
              <w:b/>
              <w:sz w:val="22"/>
              <w:szCs w:val="24"/>
            </w:rPr>
            <w:t>2024-1</w:t>
          </w:r>
        </w:p>
        <w:p w14:paraId="4BF5FA1E" w14:textId="77777777" w:rsidR="00FD0D66" w:rsidRPr="009435B4" w:rsidRDefault="00FD0D66" w:rsidP="00FA09FB">
          <w:pPr>
            <w:pStyle w:val="Cabealho"/>
            <w:rPr>
              <w:rFonts w:ascii="Verdana" w:hAnsi="Verdana"/>
              <w:b/>
              <w:sz w:val="22"/>
              <w:szCs w:val="24"/>
            </w:rPr>
          </w:pPr>
          <w:r w:rsidRPr="009435B4">
            <w:rPr>
              <w:rFonts w:ascii="Verdana" w:hAnsi="Verdana"/>
              <w:b/>
              <w:sz w:val="22"/>
              <w:szCs w:val="24"/>
            </w:rPr>
            <w:t xml:space="preserve">IEE842 – Teoria e Política do Comércio Internacional e Desenvolvimento Econômico </w:t>
          </w:r>
        </w:p>
        <w:p w14:paraId="3689238C" w14:textId="514AEE87" w:rsidR="00FD0D66" w:rsidRPr="009435B4" w:rsidRDefault="00FD0D66" w:rsidP="00FA09FB">
          <w:pPr>
            <w:pStyle w:val="Cabealho"/>
            <w:rPr>
              <w:rFonts w:ascii="Verdana" w:hAnsi="Verdana"/>
              <w:b/>
              <w:sz w:val="22"/>
              <w:szCs w:val="24"/>
            </w:rPr>
          </w:pPr>
          <w:r w:rsidRPr="009435B4">
            <w:rPr>
              <w:rFonts w:ascii="Verdana" w:hAnsi="Verdana"/>
              <w:b/>
              <w:sz w:val="22"/>
              <w:szCs w:val="24"/>
            </w:rPr>
            <w:t>Prof. Marta Castilho</w:t>
          </w:r>
        </w:p>
      </w:tc>
    </w:tr>
  </w:tbl>
  <w:p w14:paraId="25AFEEC4" w14:textId="77777777" w:rsidR="00FD0D66" w:rsidRDefault="00FD0D66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F0E75" w14:textId="77777777" w:rsidR="006138CC" w:rsidRDefault="006138C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51EE3"/>
    <w:multiLevelType w:val="multilevel"/>
    <w:tmpl w:val="1DF6D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6E5154"/>
    <w:multiLevelType w:val="hybridMultilevel"/>
    <w:tmpl w:val="DE2E3E30"/>
    <w:lvl w:ilvl="0" w:tplc="3EE8BF98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883942"/>
    <w:multiLevelType w:val="multilevel"/>
    <w:tmpl w:val="D6947F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3" w15:restartNumberingAfterBreak="0">
    <w:nsid w:val="178D2BC9"/>
    <w:multiLevelType w:val="hybridMultilevel"/>
    <w:tmpl w:val="FCD4E592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AC26BA"/>
    <w:multiLevelType w:val="multilevel"/>
    <w:tmpl w:val="87B22B6C"/>
    <w:lvl w:ilvl="0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9D3F28"/>
    <w:multiLevelType w:val="hybridMultilevel"/>
    <w:tmpl w:val="379CEB76"/>
    <w:lvl w:ilvl="0" w:tplc="C8D2A22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3C3159"/>
    <w:multiLevelType w:val="hybridMultilevel"/>
    <w:tmpl w:val="D8969528"/>
    <w:lvl w:ilvl="0" w:tplc="F39415D2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8F6D31"/>
    <w:multiLevelType w:val="hybridMultilevel"/>
    <w:tmpl w:val="D8FCC296"/>
    <w:lvl w:ilvl="0" w:tplc="A880AA6A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6C6A38"/>
    <w:multiLevelType w:val="hybridMultilevel"/>
    <w:tmpl w:val="6CEC3100"/>
    <w:lvl w:ilvl="0" w:tplc="0416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6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1A87606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2510970"/>
    <w:multiLevelType w:val="hybridMultilevel"/>
    <w:tmpl w:val="6FF205A6"/>
    <w:lvl w:ilvl="0" w:tplc="1D327130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430D15"/>
    <w:multiLevelType w:val="multilevel"/>
    <w:tmpl w:val="7D8AAC86"/>
    <w:lvl w:ilvl="0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14509D1"/>
    <w:multiLevelType w:val="multilevel"/>
    <w:tmpl w:val="E1C02C06"/>
    <w:lvl w:ilvl="0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9416DE9"/>
    <w:multiLevelType w:val="hybridMultilevel"/>
    <w:tmpl w:val="B4440D72"/>
    <w:lvl w:ilvl="0" w:tplc="04160017">
      <w:start w:val="1"/>
      <w:numFmt w:val="lowerLetter"/>
      <w:lvlText w:val="%1)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FF16FB2"/>
    <w:multiLevelType w:val="hybridMultilevel"/>
    <w:tmpl w:val="7D8AAC86"/>
    <w:lvl w:ilvl="0" w:tplc="5E4AD508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8BE6C01"/>
    <w:multiLevelType w:val="hybridMultilevel"/>
    <w:tmpl w:val="65F49964"/>
    <w:lvl w:ilvl="0" w:tplc="0416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60017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 w16cid:durableId="1562449749">
    <w:abstractNumId w:val="3"/>
  </w:num>
  <w:num w:numId="2" w16cid:durableId="1945534300">
    <w:abstractNumId w:val="2"/>
  </w:num>
  <w:num w:numId="3" w16cid:durableId="727338278">
    <w:abstractNumId w:val="5"/>
  </w:num>
  <w:num w:numId="4" w16cid:durableId="603462582">
    <w:abstractNumId w:val="9"/>
  </w:num>
  <w:num w:numId="5" w16cid:durableId="919368240">
    <w:abstractNumId w:val="1"/>
  </w:num>
  <w:num w:numId="6" w16cid:durableId="1024943663">
    <w:abstractNumId w:val="13"/>
  </w:num>
  <w:num w:numId="7" w16cid:durableId="707222822">
    <w:abstractNumId w:val="7"/>
  </w:num>
  <w:num w:numId="8" w16cid:durableId="346829727">
    <w:abstractNumId w:val="11"/>
  </w:num>
  <w:num w:numId="9" w16cid:durableId="1458793027">
    <w:abstractNumId w:val="4"/>
  </w:num>
  <w:num w:numId="10" w16cid:durableId="1359115960">
    <w:abstractNumId w:val="10"/>
  </w:num>
  <w:num w:numId="11" w16cid:durableId="2114667512">
    <w:abstractNumId w:val="6"/>
  </w:num>
  <w:num w:numId="12" w16cid:durableId="497500617">
    <w:abstractNumId w:val="8"/>
  </w:num>
  <w:num w:numId="13" w16cid:durableId="1890991550">
    <w:abstractNumId w:val="14"/>
  </w:num>
  <w:num w:numId="14" w16cid:durableId="1510801567">
    <w:abstractNumId w:val="12"/>
  </w:num>
  <w:num w:numId="15" w16cid:durableId="979699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numFmt w:val="chicago"/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636"/>
    <w:rsid w:val="00052819"/>
    <w:rsid w:val="0005549F"/>
    <w:rsid w:val="000779F0"/>
    <w:rsid w:val="0008233B"/>
    <w:rsid w:val="0009170D"/>
    <w:rsid w:val="0009180A"/>
    <w:rsid w:val="000943CC"/>
    <w:rsid w:val="00095711"/>
    <w:rsid w:val="00095A80"/>
    <w:rsid w:val="000976E9"/>
    <w:rsid w:val="000A3DE8"/>
    <w:rsid w:val="000C1505"/>
    <w:rsid w:val="000C1C6C"/>
    <w:rsid w:val="000D4EA3"/>
    <w:rsid w:val="000D55A6"/>
    <w:rsid w:val="000F10DA"/>
    <w:rsid w:val="000F1FF3"/>
    <w:rsid w:val="000F4C1D"/>
    <w:rsid w:val="00130A8E"/>
    <w:rsid w:val="00136952"/>
    <w:rsid w:val="0014068E"/>
    <w:rsid w:val="00153B9B"/>
    <w:rsid w:val="00161BA8"/>
    <w:rsid w:val="00191C21"/>
    <w:rsid w:val="00196522"/>
    <w:rsid w:val="00197CF2"/>
    <w:rsid w:val="001A1D9C"/>
    <w:rsid w:val="001A2BAE"/>
    <w:rsid w:val="001A2DFF"/>
    <w:rsid w:val="001B766E"/>
    <w:rsid w:val="001C07C7"/>
    <w:rsid w:val="001C622D"/>
    <w:rsid w:val="001D66EE"/>
    <w:rsid w:val="001D7636"/>
    <w:rsid w:val="001E3508"/>
    <w:rsid w:val="001E6038"/>
    <w:rsid w:val="001E6941"/>
    <w:rsid w:val="001E7AE1"/>
    <w:rsid w:val="001F0B12"/>
    <w:rsid w:val="001F1E38"/>
    <w:rsid w:val="001F2881"/>
    <w:rsid w:val="001F72A8"/>
    <w:rsid w:val="002079D2"/>
    <w:rsid w:val="00210450"/>
    <w:rsid w:val="00227C13"/>
    <w:rsid w:val="00231681"/>
    <w:rsid w:val="002378AF"/>
    <w:rsid w:val="002458D1"/>
    <w:rsid w:val="00250CD7"/>
    <w:rsid w:val="002514C0"/>
    <w:rsid w:val="00276C56"/>
    <w:rsid w:val="0029161A"/>
    <w:rsid w:val="002A4CE8"/>
    <w:rsid w:val="002B0D76"/>
    <w:rsid w:val="002C1561"/>
    <w:rsid w:val="002C52C6"/>
    <w:rsid w:val="002C6F64"/>
    <w:rsid w:val="002D03FB"/>
    <w:rsid w:val="002D67CB"/>
    <w:rsid w:val="002E700B"/>
    <w:rsid w:val="002E7AED"/>
    <w:rsid w:val="002F42AC"/>
    <w:rsid w:val="002F6A60"/>
    <w:rsid w:val="002F6F33"/>
    <w:rsid w:val="0030244D"/>
    <w:rsid w:val="003109E7"/>
    <w:rsid w:val="00331994"/>
    <w:rsid w:val="00334919"/>
    <w:rsid w:val="00343494"/>
    <w:rsid w:val="0035604F"/>
    <w:rsid w:val="0036494E"/>
    <w:rsid w:val="00373BBA"/>
    <w:rsid w:val="003966DD"/>
    <w:rsid w:val="00397F82"/>
    <w:rsid w:val="003A0E7E"/>
    <w:rsid w:val="003B2D7C"/>
    <w:rsid w:val="003B4718"/>
    <w:rsid w:val="003C48ED"/>
    <w:rsid w:val="003C510B"/>
    <w:rsid w:val="003E3872"/>
    <w:rsid w:val="003E4728"/>
    <w:rsid w:val="003E7515"/>
    <w:rsid w:val="003F349D"/>
    <w:rsid w:val="003F66F8"/>
    <w:rsid w:val="00404D69"/>
    <w:rsid w:val="00411D7A"/>
    <w:rsid w:val="0043696C"/>
    <w:rsid w:val="0044300F"/>
    <w:rsid w:val="0044327E"/>
    <w:rsid w:val="00461377"/>
    <w:rsid w:val="00464677"/>
    <w:rsid w:val="00477E91"/>
    <w:rsid w:val="0049183B"/>
    <w:rsid w:val="004B4735"/>
    <w:rsid w:val="004B4B77"/>
    <w:rsid w:val="004F4C69"/>
    <w:rsid w:val="00516564"/>
    <w:rsid w:val="00525366"/>
    <w:rsid w:val="005301D3"/>
    <w:rsid w:val="00531BE9"/>
    <w:rsid w:val="00536335"/>
    <w:rsid w:val="00537CB1"/>
    <w:rsid w:val="005557A9"/>
    <w:rsid w:val="00555A92"/>
    <w:rsid w:val="00560689"/>
    <w:rsid w:val="00571FBC"/>
    <w:rsid w:val="005828D2"/>
    <w:rsid w:val="005934D6"/>
    <w:rsid w:val="005977E0"/>
    <w:rsid w:val="005A6ACE"/>
    <w:rsid w:val="005C23C2"/>
    <w:rsid w:val="005C625B"/>
    <w:rsid w:val="005C6978"/>
    <w:rsid w:val="005D33B2"/>
    <w:rsid w:val="005D380B"/>
    <w:rsid w:val="005D6466"/>
    <w:rsid w:val="005E00F3"/>
    <w:rsid w:val="005F5B48"/>
    <w:rsid w:val="005F61DF"/>
    <w:rsid w:val="006053A2"/>
    <w:rsid w:val="006138CC"/>
    <w:rsid w:val="00624B90"/>
    <w:rsid w:val="00633BC6"/>
    <w:rsid w:val="00642FA0"/>
    <w:rsid w:val="00654855"/>
    <w:rsid w:val="00665F5A"/>
    <w:rsid w:val="00667615"/>
    <w:rsid w:val="00685C04"/>
    <w:rsid w:val="00686411"/>
    <w:rsid w:val="006938D1"/>
    <w:rsid w:val="006966E8"/>
    <w:rsid w:val="006A12B8"/>
    <w:rsid w:val="006A20C2"/>
    <w:rsid w:val="006A2457"/>
    <w:rsid w:val="006A3CA1"/>
    <w:rsid w:val="006C5037"/>
    <w:rsid w:val="006C5DAF"/>
    <w:rsid w:val="006C5F1E"/>
    <w:rsid w:val="006D1FD1"/>
    <w:rsid w:val="006E633A"/>
    <w:rsid w:val="00705DC0"/>
    <w:rsid w:val="00723BF5"/>
    <w:rsid w:val="0074596C"/>
    <w:rsid w:val="007756F5"/>
    <w:rsid w:val="00777529"/>
    <w:rsid w:val="00781F63"/>
    <w:rsid w:val="007879AD"/>
    <w:rsid w:val="00791446"/>
    <w:rsid w:val="00794121"/>
    <w:rsid w:val="0079575D"/>
    <w:rsid w:val="00795856"/>
    <w:rsid w:val="007B208F"/>
    <w:rsid w:val="007B2A03"/>
    <w:rsid w:val="007C2665"/>
    <w:rsid w:val="007D5B2B"/>
    <w:rsid w:val="007D75BE"/>
    <w:rsid w:val="007E16B9"/>
    <w:rsid w:val="007F3C47"/>
    <w:rsid w:val="00800EF5"/>
    <w:rsid w:val="00816D80"/>
    <w:rsid w:val="00817474"/>
    <w:rsid w:val="00826674"/>
    <w:rsid w:val="00842D81"/>
    <w:rsid w:val="008549F1"/>
    <w:rsid w:val="0085744B"/>
    <w:rsid w:val="00860603"/>
    <w:rsid w:val="00871109"/>
    <w:rsid w:val="00877080"/>
    <w:rsid w:val="00886B7A"/>
    <w:rsid w:val="00890834"/>
    <w:rsid w:val="00894B48"/>
    <w:rsid w:val="00897756"/>
    <w:rsid w:val="008A0A06"/>
    <w:rsid w:val="008A38D8"/>
    <w:rsid w:val="008B2DBF"/>
    <w:rsid w:val="008B4D6C"/>
    <w:rsid w:val="008E2504"/>
    <w:rsid w:val="008E56F5"/>
    <w:rsid w:val="008F17CC"/>
    <w:rsid w:val="008F6F64"/>
    <w:rsid w:val="0090094A"/>
    <w:rsid w:val="00914201"/>
    <w:rsid w:val="00932383"/>
    <w:rsid w:val="0093685F"/>
    <w:rsid w:val="00937523"/>
    <w:rsid w:val="009435B4"/>
    <w:rsid w:val="009524B3"/>
    <w:rsid w:val="0096494C"/>
    <w:rsid w:val="009719FD"/>
    <w:rsid w:val="00974497"/>
    <w:rsid w:val="00977523"/>
    <w:rsid w:val="0098133D"/>
    <w:rsid w:val="009867BC"/>
    <w:rsid w:val="009A26C5"/>
    <w:rsid w:val="009B3410"/>
    <w:rsid w:val="009B60D9"/>
    <w:rsid w:val="009C4FD1"/>
    <w:rsid w:val="009C5292"/>
    <w:rsid w:val="009C5F74"/>
    <w:rsid w:val="009E1712"/>
    <w:rsid w:val="009E33EA"/>
    <w:rsid w:val="009E426E"/>
    <w:rsid w:val="009E4D2A"/>
    <w:rsid w:val="009E61B2"/>
    <w:rsid w:val="009F2A8C"/>
    <w:rsid w:val="00A02E6D"/>
    <w:rsid w:val="00A13538"/>
    <w:rsid w:val="00A244B7"/>
    <w:rsid w:val="00A2544F"/>
    <w:rsid w:val="00A27A85"/>
    <w:rsid w:val="00A30C13"/>
    <w:rsid w:val="00A332D7"/>
    <w:rsid w:val="00AB33B1"/>
    <w:rsid w:val="00AC3E1E"/>
    <w:rsid w:val="00AC4ADD"/>
    <w:rsid w:val="00AC79FD"/>
    <w:rsid w:val="00AD3C4E"/>
    <w:rsid w:val="00AD408E"/>
    <w:rsid w:val="00AE09AB"/>
    <w:rsid w:val="00AE3C02"/>
    <w:rsid w:val="00AE5430"/>
    <w:rsid w:val="00AF4A2A"/>
    <w:rsid w:val="00B02C8F"/>
    <w:rsid w:val="00B1075D"/>
    <w:rsid w:val="00B30A00"/>
    <w:rsid w:val="00B331A2"/>
    <w:rsid w:val="00B45368"/>
    <w:rsid w:val="00B54AE8"/>
    <w:rsid w:val="00B55640"/>
    <w:rsid w:val="00B64EDB"/>
    <w:rsid w:val="00B65168"/>
    <w:rsid w:val="00B860C7"/>
    <w:rsid w:val="00B87F48"/>
    <w:rsid w:val="00B9037B"/>
    <w:rsid w:val="00B92432"/>
    <w:rsid w:val="00B93BF4"/>
    <w:rsid w:val="00B94454"/>
    <w:rsid w:val="00B9517A"/>
    <w:rsid w:val="00B95591"/>
    <w:rsid w:val="00BA486D"/>
    <w:rsid w:val="00BB6EBB"/>
    <w:rsid w:val="00BC1990"/>
    <w:rsid w:val="00BC449E"/>
    <w:rsid w:val="00BD393E"/>
    <w:rsid w:val="00BF4CF7"/>
    <w:rsid w:val="00C05DD2"/>
    <w:rsid w:val="00C30A0A"/>
    <w:rsid w:val="00C352EE"/>
    <w:rsid w:val="00C35E42"/>
    <w:rsid w:val="00C47D84"/>
    <w:rsid w:val="00C50823"/>
    <w:rsid w:val="00C577A5"/>
    <w:rsid w:val="00C57CF6"/>
    <w:rsid w:val="00C7515E"/>
    <w:rsid w:val="00C765B1"/>
    <w:rsid w:val="00C830E3"/>
    <w:rsid w:val="00C9144C"/>
    <w:rsid w:val="00C956D5"/>
    <w:rsid w:val="00CA0CF8"/>
    <w:rsid w:val="00CB0F5C"/>
    <w:rsid w:val="00CB1631"/>
    <w:rsid w:val="00CB1925"/>
    <w:rsid w:val="00CC4B61"/>
    <w:rsid w:val="00CC5133"/>
    <w:rsid w:val="00CE7B7E"/>
    <w:rsid w:val="00CF57F0"/>
    <w:rsid w:val="00D04956"/>
    <w:rsid w:val="00D15336"/>
    <w:rsid w:val="00D3346E"/>
    <w:rsid w:val="00D34131"/>
    <w:rsid w:val="00D41BEC"/>
    <w:rsid w:val="00D454EA"/>
    <w:rsid w:val="00D54DE0"/>
    <w:rsid w:val="00D60880"/>
    <w:rsid w:val="00D6300D"/>
    <w:rsid w:val="00D73DF5"/>
    <w:rsid w:val="00D82995"/>
    <w:rsid w:val="00D852C3"/>
    <w:rsid w:val="00D85457"/>
    <w:rsid w:val="00D93065"/>
    <w:rsid w:val="00DB7825"/>
    <w:rsid w:val="00DC28FD"/>
    <w:rsid w:val="00DD786C"/>
    <w:rsid w:val="00DE6539"/>
    <w:rsid w:val="00DF553C"/>
    <w:rsid w:val="00E02B52"/>
    <w:rsid w:val="00E13A50"/>
    <w:rsid w:val="00E24AA3"/>
    <w:rsid w:val="00E274CC"/>
    <w:rsid w:val="00E723AC"/>
    <w:rsid w:val="00E8131D"/>
    <w:rsid w:val="00E870D1"/>
    <w:rsid w:val="00E91518"/>
    <w:rsid w:val="00E9400D"/>
    <w:rsid w:val="00EA711C"/>
    <w:rsid w:val="00EB70DA"/>
    <w:rsid w:val="00EC519E"/>
    <w:rsid w:val="00ED66EC"/>
    <w:rsid w:val="00F02DE1"/>
    <w:rsid w:val="00F10E36"/>
    <w:rsid w:val="00F3636D"/>
    <w:rsid w:val="00F66BB1"/>
    <w:rsid w:val="00F67E6B"/>
    <w:rsid w:val="00F90A4D"/>
    <w:rsid w:val="00FA09FB"/>
    <w:rsid w:val="00FB1EBB"/>
    <w:rsid w:val="00FB3537"/>
    <w:rsid w:val="00FB4A0D"/>
    <w:rsid w:val="00FB76FE"/>
    <w:rsid w:val="00FC0344"/>
    <w:rsid w:val="00FD0D66"/>
    <w:rsid w:val="00FE49DD"/>
    <w:rsid w:val="00FF073A"/>
    <w:rsid w:val="00FF128C"/>
    <w:rsid w:val="00FF47BD"/>
    <w:rsid w:val="00FF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F8EAA6"/>
  <w15:docId w15:val="{8B73901A-CB0B-4DF9-9A3B-DB4071F39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A0CF8"/>
    <w:rPr>
      <w:rFonts w:ascii="Arial" w:hAnsi="Arial"/>
      <w:sz w:val="24"/>
    </w:rPr>
  </w:style>
  <w:style w:type="paragraph" w:styleId="Ttulo1">
    <w:name w:val="heading 1"/>
    <w:basedOn w:val="Normal"/>
    <w:next w:val="Normal"/>
    <w:qFormat/>
    <w:rsid w:val="00D41BEC"/>
    <w:pPr>
      <w:keepNext/>
      <w:jc w:val="both"/>
      <w:outlineLvl w:val="0"/>
    </w:pPr>
    <w:rPr>
      <w:b/>
      <w:sz w:val="22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531B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9435B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1A1D9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notaderodap">
    <w:name w:val="footnote text"/>
    <w:basedOn w:val="Normal"/>
    <w:semiHidden/>
    <w:rsid w:val="00FC0344"/>
    <w:rPr>
      <w:sz w:val="20"/>
    </w:rPr>
  </w:style>
  <w:style w:type="character" w:styleId="Refdenotaderodap">
    <w:name w:val="footnote reference"/>
    <w:semiHidden/>
    <w:rsid w:val="00FC0344"/>
    <w:rPr>
      <w:vertAlign w:val="superscript"/>
    </w:rPr>
  </w:style>
  <w:style w:type="paragraph" w:styleId="Recuodecorpodetexto2">
    <w:name w:val="Body Text Indent 2"/>
    <w:basedOn w:val="Normal"/>
    <w:rsid w:val="00BD393E"/>
    <w:pPr>
      <w:ind w:left="1416"/>
      <w:jc w:val="both"/>
    </w:pPr>
    <w:rPr>
      <w:b/>
      <w:bCs/>
    </w:rPr>
  </w:style>
  <w:style w:type="paragraph" w:styleId="Subttulo">
    <w:name w:val="Subtitle"/>
    <w:basedOn w:val="Normal"/>
    <w:qFormat/>
    <w:rsid w:val="003B2D7C"/>
    <w:pPr>
      <w:spacing w:line="360" w:lineRule="auto"/>
      <w:jc w:val="both"/>
    </w:pPr>
  </w:style>
  <w:style w:type="paragraph" w:styleId="Cabealho">
    <w:name w:val="header"/>
    <w:basedOn w:val="Normal"/>
    <w:rsid w:val="00B64EDB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B64EDB"/>
    <w:pPr>
      <w:tabs>
        <w:tab w:val="center" w:pos="4252"/>
        <w:tab w:val="right" w:pos="8504"/>
      </w:tabs>
    </w:pPr>
  </w:style>
  <w:style w:type="table" w:styleId="Tabelacomgrade">
    <w:name w:val="Table Grid"/>
    <w:basedOn w:val="Tabelanormal"/>
    <w:rsid w:val="00B64E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2">
    <w:name w:val="Body Text 2"/>
    <w:basedOn w:val="Normal"/>
    <w:rsid w:val="00D41BEC"/>
    <w:pPr>
      <w:spacing w:after="120" w:line="480" w:lineRule="auto"/>
    </w:pPr>
  </w:style>
  <w:style w:type="character" w:styleId="Nmerodepgina">
    <w:name w:val="page number"/>
    <w:basedOn w:val="Fontepargpadro"/>
    <w:rsid w:val="00095711"/>
  </w:style>
  <w:style w:type="paragraph" w:styleId="Textodebalo">
    <w:name w:val="Balloon Text"/>
    <w:basedOn w:val="Normal"/>
    <w:semiHidden/>
    <w:rsid w:val="00CF57F0"/>
    <w:rPr>
      <w:rFonts w:ascii="Tahoma" w:hAnsi="Tahoma" w:cs="Tahoma"/>
      <w:sz w:val="16"/>
      <w:szCs w:val="16"/>
    </w:rPr>
  </w:style>
  <w:style w:type="character" w:styleId="Hyperlink">
    <w:name w:val="Hyperlink"/>
    <w:rsid w:val="002458D1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9435B4"/>
    <w:pPr>
      <w:ind w:left="720"/>
      <w:contextualSpacing/>
    </w:pPr>
  </w:style>
  <w:style w:type="character" w:customStyle="1" w:styleId="Ttulo4Char">
    <w:name w:val="Título 4 Char"/>
    <w:basedOn w:val="Fontepargpadro"/>
    <w:link w:val="Ttulo4"/>
    <w:semiHidden/>
    <w:rsid w:val="009435B4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character" w:styleId="nfase">
    <w:name w:val="Emphasis"/>
    <w:basedOn w:val="Fontepargpadro"/>
    <w:uiPriority w:val="20"/>
    <w:qFormat/>
    <w:rsid w:val="0096494C"/>
    <w:rPr>
      <w:i/>
    </w:rPr>
  </w:style>
  <w:style w:type="character" w:styleId="Forte">
    <w:name w:val="Strong"/>
    <w:basedOn w:val="Fontepargpadro"/>
    <w:uiPriority w:val="22"/>
    <w:qFormat/>
    <w:rsid w:val="0096494C"/>
    <w:rPr>
      <w:b/>
    </w:rPr>
  </w:style>
  <w:style w:type="character" w:customStyle="1" w:styleId="Ttulo2Char">
    <w:name w:val="Título 2 Char"/>
    <w:basedOn w:val="Fontepargpadro"/>
    <w:link w:val="Ttulo2"/>
    <w:semiHidden/>
    <w:rsid w:val="00531BE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DB78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DB7825"/>
    <w:rPr>
      <w:rFonts w:ascii="Courier New" w:hAnsi="Courier New" w:cs="Courier New"/>
    </w:rPr>
  </w:style>
  <w:style w:type="character" w:customStyle="1" w:styleId="Ttulo5Char">
    <w:name w:val="Título 5 Char"/>
    <w:basedOn w:val="Fontepargpadro"/>
    <w:link w:val="Ttulo5"/>
    <w:semiHidden/>
    <w:rsid w:val="001A1D9C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titlemedium">
    <w:name w:val="title_medium"/>
    <w:basedOn w:val="Fontepargpadro"/>
    <w:rsid w:val="001A1D9C"/>
  </w:style>
  <w:style w:type="character" w:customStyle="1" w:styleId="titlerespstmt">
    <w:name w:val="title_resp_stmt"/>
    <w:basedOn w:val="Fontepargpadro"/>
    <w:rsid w:val="001A1D9C"/>
  </w:style>
  <w:style w:type="character" w:customStyle="1" w:styleId="relatorcode">
    <w:name w:val="relatorcode"/>
    <w:basedOn w:val="Fontepargpadro"/>
    <w:rsid w:val="001A1D9C"/>
  </w:style>
  <w:style w:type="character" w:customStyle="1" w:styleId="separator">
    <w:name w:val="separator"/>
    <w:basedOn w:val="Fontepargpadro"/>
    <w:rsid w:val="001A1D9C"/>
  </w:style>
  <w:style w:type="character" w:customStyle="1" w:styleId="resultssummary">
    <w:name w:val="results_summary"/>
    <w:basedOn w:val="Fontepargpadro"/>
    <w:rsid w:val="001A1D9C"/>
  </w:style>
  <w:style w:type="character" w:customStyle="1" w:styleId="label">
    <w:name w:val="label"/>
    <w:basedOn w:val="Fontepargpadro"/>
    <w:rsid w:val="001A1D9C"/>
  </w:style>
  <w:style w:type="paragraph" w:customStyle="1" w:styleId="Default">
    <w:name w:val="Default"/>
    <w:rsid w:val="00EB70D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fontstyle01">
    <w:name w:val="fontstyle01"/>
    <w:basedOn w:val="Fontepargpadro"/>
    <w:rsid w:val="00197CF2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956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47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8" w:space="0" w:color="000000"/>
              </w:divBdr>
              <w:divsChild>
                <w:div w:id="157382046">
                  <w:marLeft w:val="-1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016227">
                      <w:marLeft w:val="1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088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52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630694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96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22164">
          <w:marLeft w:val="1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3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8493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05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8" w:space="0" w:color="000000"/>
              </w:divBdr>
              <w:divsChild>
                <w:div w:id="1962178310">
                  <w:marLeft w:val="-1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729182">
                      <w:marLeft w:val="1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856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843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6837959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2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1534</Words>
  <Characters>9150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DESENVOLVIMENTO SÓCIO-ECONÔMICO</vt:lpstr>
    </vt:vector>
  </TitlesOfParts>
  <Company>MPRJ</Company>
  <LinksUpToDate>false</LinksUpToDate>
  <CharactersWithSpaces>10663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DESENVOLVIMENTO SÓCIO-ECONÔMICO</dc:title>
  <dc:creator>MPRJ</dc:creator>
  <cp:lastModifiedBy>Marta Castilho</cp:lastModifiedBy>
  <cp:revision>2</cp:revision>
  <cp:lastPrinted>2019-11-27T18:05:00Z</cp:lastPrinted>
  <dcterms:created xsi:type="dcterms:W3CDTF">2024-01-16T22:49:00Z</dcterms:created>
  <dcterms:modified xsi:type="dcterms:W3CDTF">2024-01-16T22:49:00Z</dcterms:modified>
</cp:coreProperties>
</file>